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7C08" w14:textId="297596CA" w:rsidR="000C2CD8" w:rsidRDefault="001B3F98" w:rsidP="008F7D2D">
      <w:pPr>
        <w:pStyle w:val="NoSpacing"/>
        <w:rPr>
          <w:rFonts w:ascii="Alaska" w:hAnsi="Alaska"/>
          <w:sz w:val="28"/>
          <w:szCs w:val="28"/>
        </w:rPr>
      </w:pPr>
      <w:r w:rsidRPr="00FC2B47">
        <w:rPr>
          <w:rFonts w:ascii="Alaska" w:hAnsi="Alaska"/>
          <w:sz w:val="28"/>
          <w:szCs w:val="28"/>
        </w:rPr>
        <w:t>Project Coordinator</w:t>
      </w:r>
      <w:r w:rsidR="00A66D7E" w:rsidRPr="00FC2B47">
        <w:rPr>
          <w:rFonts w:ascii="Alaska" w:hAnsi="Alaska"/>
          <w:sz w:val="28"/>
          <w:szCs w:val="28"/>
        </w:rPr>
        <w:t>/ Administrator</w:t>
      </w:r>
      <w:r w:rsidR="000C2CD8" w:rsidRPr="00FC2B47">
        <w:rPr>
          <w:rFonts w:ascii="Alaska" w:hAnsi="Alaska"/>
          <w:sz w:val="28"/>
          <w:szCs w:val="28"/>
        </w:rPr>
        <w:t xml:space="preserve"> (AM</w:t>
      </w:r>
      <w:r w:rsidR="00A66D7E" w:rsidRPr="00FC2B47">
        <w:rPr>
          <w:rFonts w:ascii="Alaska" w:hAnsi="Alaska"/>
          <w:sz w:val="28"/>
          <w:szCs w:val="28"/>
        </w:rPr>
        <w:t>2</w:t>
      </w:r>
      <w:r w:rsidR="000C2CD8" w:rsidRPr="00FC2B47">
        <w:rPr>
          <w:rFonts w:ascii="Alaska" w:hAnsi="Alaska"/>
          <w:sz w:val="28"/>
          <w:szCs w:val="28"/>
        </w:rPr>
        <w:t>)</w:t>
      </w:r>
    </w:p>
    <w:p w14:paraId="6A1A8713" w14:textId="77777777" w:rsidR="00FC2B47" w:rsidRPr="00FC2B47" w:rsidRDefault="00FC2B47" w:rsidP="008F7D2D">
      <w:pPr>
        <w:pStyle w:val="NoSpacing"/>
        <w:rPr>
          <w:rFonts w:ascii="Alaska" w:hAnsi="Alaska" w:cs="Arial"/>
          <w:b/>
          <w:bCs/>
          <w:sz w:val="28"/>
          <w:szCs w:val="28"/>
        </w:rPr>
      </w:pPr>
    </w:p>
    <w:p w14:paraId="37DD2436" w14:textId="5E92AF04" w:rsidR="000C2CD8" w:rsidRPr="00FC2B47" w:rsidRDefault="000C2CD8" w:rsidP="008F7D2D">
      <w:pPr>
        <w:pStyle w:val="NoSpacing"/>
        <w:rPr>
          <w:rFonts w:ascii="Arial" w:hAnsi="Arial" w:cs="Arial"/>
          <w:color w:val="000000"/>
          <w:sz w:val="20"/>
          <w:szCs w:val="20"/>
        </w:rPr>
      </w:pPr>
      <w:r w:rsidRPr="00FC2B47">
        <w:rPr>
          <w:rFonts w:ascii="Alaska" w:hAnsi="Alaska" w:cs="Arial"/>
          <w:sz w:val="20"/>
          <w:szCs w:val="20"/>
        </w:rPr>
        <w:t>Location:   Birmingham, with travel as required (we offer Hybrid working supported by a Smart Working Policy)</w:t>
      </w:r>
    </w:p>
    <w:p w14:paraId="39C2F546" w14:textId="77777777" w:rsidR="000C2CD8" w:rsidRPr="00FC2B47" w:rsidRDefault="000C2CD8" w:rsidP="008F7D2D">
      <w:pPr>
        <w:pStyle w:val="NoSpacing"/>
        <w:rPr>
          <w:rFonts w:ascii="Alaska" w:hAnsi="Alaska" w:cs="Arial"/>
          <w:sz w:val="20"/>
          <w:szCs w:val="20"/>
        </w:rPr>
      </w:pPr>
    </w:p>
    <w:p w14:paraId="0748471D" w14:textId="579F4A6A" w:rsidR="000C2CD8" w:rsidRPr="00FC2B47" w:rsidRDefault="000C2CD8" w:rsidP="008F7D2D">
      <w:pPr>
        <w:pStyle w:val="NoSpacing"/>
        <w:rPr>
          <w:rFonts w:ascii="Alaska" w:hAnsi="Alaska" w:cs="Arial"/>
          <w:sz w:val="20"/>
          <w:szCs w:val="20"/>
        </w:rPr>
      </w:pPr>
      <w:r w:rsidRPr="00FC2B47">
        <w:rPr>
          <w:rFonts w:ascii="Alaska" w:hAnsi="Alaska" w:cs="Arial"/>
          <w:sz w:val="20"/>
          <w:szCs w:val="20"/>
        </w:rPr>
        <w:t>Full Time or Part Time:  Full Time</w:t>
      </w:r>
    </w:p>
    <w:p w14:paraId="7ADCDE5A" w14:textId="77777777" w:rsidR="000C2CD8" w:rsidRPr="00FC2B47" w:rsidRDefault="000C2CD8" w:rsidP="008F7D2D">
      <w:pPr>
        <w:pStyle w:val="NoSpacing"/>
        <w:rPr>
          <w:rFonts w:ascii="Alaska" w:hAnsi="Alaska" w:cs="Arial"/>
          <w:sz w:val="20"/>
          <w:szCs w:val="20"/>
        </w:rPr>
      </w:pPr>
    </w:p>
    <w:p w14:paraId="064B1317" w14:textId="577867B9" w:rsidR="000C2CD8" w:rsidRPr="00B00D87" w:rsidRDefault="000C2CD8" w:rsidP="008F7D2D">
      <w:pPr>
        <w:pStyle w:val="NoSpacing"/>
        <w:rPr>
          <w:rFonts w:ascii="Alaska" w:hAnsi="Alaska" w:cs="Arial"/>
        </w:rPr>
      </w:pPr>
      <w:r w:rsidRPr="00FC2B47">
        <w:rPr>
          <w:rFonts w:ascii="Alaska" w:hAnsi="Alaska" w:cs="Arial"/>
          <w:sz w:val="20"/>
          <w:szCs w:val="20"/>
        </w:rPr>
        <w:t>Directorate:  Consents Management Consultancy</w:t>
      </w:r>
      <w:r w:rsidRPr="00B00D87">
        <w:rPr>
          <w:rFonts w:ascii="Alaska" w:hAnsi="Alaska" w:cs="Arial"/>
        </w:rPr>
        <w:t xml:space="preserve">. </w:t>
      </w:r>
    </w:p>
    <w:p w14:paraId="09281E85" w14:textId="77777777" w:rsidR="000C2CD8" w:rsidRDefault="000C2CD8" w:rsidP="008F7D2D">
      <w:pPr>
        <w:pStyle w:val="NoSpacing"/>
        <w:rPr>
          <w:rFonts w:ascii="Alaska" w:hAnsi="Alaska" w:cs="Arial"/>
          <w:sz w:val="24"/>
          <w:szCs w:val="24"/>
        </w:rPr>
      </w:pPr>
    </w:p>
    <w:p w14:paraId="63277A87" w14:textId="77777777" w:rsidR="000C2CD8" w:rsidRPr="008B0A63" w:rsidRDefault="000C2CD8" w:rsidP="008F7D2D">
      <w:pPr>
        <w:pStyle w:val="NoSpacing"/>
        <w:rPr>
          <w:rFonts w:ascii="Alaska" w:hAnsi="Alaska"/>
          <w:b/>
          <w:bCs/>
          <w:u w:val="single"/>
        </w:rPr>
      </w:pPr>
      <w:r w:rsidRPr="008B0A63">
        <w:rPr>
          <w:rFonts w:ascii="Alaska" w:hAnsi="Alaska"/>
          <w:b/>
          <w:bCs/>
          <w:u w:val="single"/>
        </w:rPr>
        <w:t>Company Overview:</w:t>
      </w:r>
    </w:p>
    <w:p w14:paraId="7C947F4E" w14:textId="77777777" w:rsidR="000C2CD8" w:rsidRPr="00136599" w:rsidRDefault="000C2CD8" w:rsidP="008F7D2D">
      <w:pPr>
        <w:pStyle w:val="NoSpacing"/>
        <w:rPr>
          <w:rFonts w:ascii="Alaska" w:hAnsi="Alaska"/>
          <w:sz w:val="20"/>
          <w:szCs w:val="20"/>
        </w:rPr>
      </w:pPr>
      <w:r w:rsidRPr="00136599">
        <w:rPr>
          <w:rFonts w:ascii="Alaska" w:hAnsi="Alaska"/>
          <w:sz w:val="20"/>
          <w:szCs w:val="20"/>
        </w:rPr>
        <w:t xml:space="preserve">Ardent is the UK’s leading provider of land, consent management and stakeholder engagement services to support major infrastructure and regeneration projects from concept to delivery.  </w:t>
      </w:r>
    </w:p>
    <w:p w14:paraId="67E4D39C" w14:textId="77777777" w:rsidR="000C2CD8" w:rsidRPr="00136599" w:rsidRDefault="000C2CD8" w:rsidP="008F7D2D">
      <w:pPr>
        <w:pStyle w:val="NoSpacing"/>
        <w:rPr>
          <w:rFonts w:ascii="Alaska" w:hAnsi="Alaska"/>
          <w:sz w:val="20"/>
          <w:szCs w:val="20"/>
        </w:rPr>
      </w:pPr>
    </w:p>
    <w:p w14:paraId="509706AD" w14:textId="77777777" w:rsidR="000C2CD8" w:rsidRPr="00136599" w:rsidRDefault="000C2CD8" w:rsidP="008F7D2D">
      <w:pPr>
        <w:pStyle w:val="NoSpacing"/>
        <w:rPr>
          <w:rFonts w:ascii="Alaska" w:hAnsi="Alaska"/>
          <w:sz w:val="20"/>
          <w:szCs w:val="20"/>
        </w:rPr>
      </w:pPr>
      <w:r w:rsidRPr="00136599">
        <w:rPr>
          <w:rFonts w:ascii="Alaska" w:hAnsi="Alaska"/>
          <w:sz w:val="20"/>
          <w:szCs w:val="20"/>
        </w:rPr>
        <w:t xml:space="preserve">We are Project Managers, Chartered Surveyors, Transport Planners and Land </w:t>
      </w:r>
      <w:proofErr w:type="spellStart"/>
      <w:r w:rsidRPr="00136599">
        <w:rPr>
          <w:rFonts w:ascii="Alaska" w:hAnsi="Alaska"/>
          <w:sz w:val="20"/>
          <w:szCs w:val="20"/>
        </w:rPr>
        <w:t>Referencers</w:t>
      </w:r>
      <w:proofErr w:type="spellEnd"/>
      <w:r w:rsidRPr="00136599">
        <w:rPr>
          <w:rFonts w:ascii="Alaska" w:hAnsi="Alaska"/>
          <w:sz w:val="20"/>
          <w:szCs w:val="20"/>
        </w:rPr>
        <w:t xml:space="preserve">, based in London, Birmingham, Warrington, Leeds, Glasgow and Dublin and supporting projects throughout the UK and Ireland. </w:t>
      </w:r>
    </w:p>
    <w:p w14:paraId="4CE7F01E" w14:textId="77777777" w:rsidR="000C2CD8" w:rsidRPr="00136599" w:rsidRDefault="000C2CD8" w:rsidP="008F7D2D">
      <w:pPr>
        <w:pStyle w:val="NoSpacing"/>
        <w:rPr>
          <w:rFonts w:ascii="Alaska" w:hAnsi="Alaska"/>
          <w:sz w:val="20"/>
          <w:szCs w:val="20"/>
        </w:rPr>
      </w:pPr>
    </w:p>
    <w:p w14:paraId="78F37D7F" w14:textId="77777777" w:rsidR="000C2CD8" w:rsidRPr="00136599" w:rsidRDefault="000C2CD8" w:rsidP="008F7D2D">
      <w:pPr>
        <w:pStyle w:val="NoSpacing"/>
        <w:rPr>
          <w:rFonts w:ascii="Alaska" w:hAnsi="Alaska"/>
          <w:sz w:val="20"/>
          <w:szCs w:val="20"/>
        </w:rPr>
      </w:pPr>
      <w:r w:rsidRPr="00136599">
        <w:rPr>
          <w:rFonts w:ascii="Alaska" w:hAnsi="Alaska"/>
          <w:sz w:val="20"/>
          <w:szCs w:val="20"/>
        </w:rPr>
        <w:t>Established in 1992 to provide a 'one stop shop’ for land and property matters for major infrastructure projects, our client portfolio includes some of the biggest players across our four core sectors of transport, renewables, utilities and regeneration.</w:t>
      </w:r>
    </w:p>
    <w:p w14:paraId="30225FBB" w14:textId="77777777" w:rsidR="000C2CD8" w:rsidRPr="00136599" w:rsidRDefault="000C2CD8" w:rsidP="008F7D2D">
      <w:pPr>
        <w:pStyle w:val="NoSpacing"/>
        <w:rPr>
          <w:rFonts w:ascii="Alaska" w:hAnsi="Alaska"/>
          <w:sz w:val="20"/>
          <w:szCs w:val="20"/>
        </w:rPr>
      </w:pPr>
    </w:p>
    <w:p w14:paraId="31BF66AC" w14:textId="77777777" w:rsidR="000C2CD8" w:rsidRPr="00136599" w:rsidRDefault="000C2CD8" w:rsidP="008F7D2D">
      <w:pPr>
        <w:pStyle w:val="NoSpacing"/>
        <w:rPr>
          <w:rFonts w:ascii="Alaska" w:hAnsi="Alaska"/>
          <w:sz w:val="20"/>
          <w:szCs w:val="20"/>
        </w:rPr>
      </w:pPr>
      <w:r w:rsidRPr="00136599">
        <w:rPr>
          <w:rFonts w:ascii="Alaska" w:hAnsi="Alaska"/>
          <w:sz w:val="20"/>
          <w:szCs w:val="20"/>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16D290E1" w14:textId="77777777" w:rsidR="000C2CD8" w:rsidRPr="00136599" w:rsidRDefault="000C2CD8" w:rsidP="008F7D2D">
      <w:pPr>
        <w:pStyle w:val="NoSpacing"/>
        <w:rPr>
          <w:rFonts w:ascii="Alaska" w:hAnsi="Alaska"/>
          <w:sz w:val="20"/>
          <w:szCs w:val="20"/>
        </w:rPr>
      </w:pPr>
    </w:p>
    <w:p w14:paraId="270CCAA7" w14:textId="77777777" w:rsidR="000C2CD8" w:rsidRPr="00136599" w:rsidRDefault="000C2CD8" w:rsidP="008F7D2D">
      <w:pPr>
        <w:pStyle w:val="NoSpacing"/>
        <w:rPr>
          <w:rFonts w:ascii="Alaska" w:hAnsi="Alaska"/>
          <w:sz w:val="20"/>
          <w:szCs w:val="20"/>
        </w:rPr>
      </w:pPr>
      <w:r w:rsidRPr="00136599">
        <w:rPr>
          <w:rFonts w:ascii="Alaska" w:hAnsi="Alaska"/>
          <w:sz w:val="20"/>
          <w:szCs w:val="20"/>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30C72403" w14:textId="77777777" w:rsidR="000C2CD8" w:rsidRPr="00BA4195" w:rsidRDefault="000C2CD8" w:rsidP="008F7D2D">
      <w:pPr>
        <w:pStyle w:val="NoSpacing"/>
      </w:pPr>
    </w:p>
    <w:p w14:paraId="62BD5B88" w14:textId="77777777" w:rsidR="000C2CD8" w:rsidRPr="008B0A63" w:rsidRDefault="000C2CD8" w:rsidP="008F7D2D">
      <w:pPr>
        <w:pStyle w:val="NoSpacing"/>
        <w:rPr>
          <w:rFonts w:ascii="Alaska" w:hAnsi="Alaska"/>
          <w:b/>
          <w:bCs/>
          <w:u w:val="single"/>
        </w:rPr>
      </w:pPr>
      <w:r w:rsidRPr="008B0A63">
        <w:rPr>
          <w:rFonts w:ascii="Alaska" w:hAnsi="Alaska"/>
          <w:b/>
          <w:bCs/>
          <w:u w:val="single"/>
        </w:rPr>
        <w:t xml:space="preserve">Consents Management Consultancy Overview: </w:t>
      </w:r>
    </w:p>
    <w:p w14:paraId="156D6572" w14:textId="77777777" w:rsidR="000C2CD8" w:rsidRPr="00B3363E" w:rsidRDefault="000C2CD8" w:rsidP="008F7D2D">
      <w:pPr>
        <w:pStyle w:val="NoSpacing"/>
        <w:rPr>
          <w:rFonts w:ascii="Alaska" w:hAnsi="Alaska" w:cs="Arial"/>
          <w:sz w:val="20"/>
          <w:szCs w:val="20"/>
        </w:rPr>
      </w:pPr>
      <w:r w:rsidRPr="00B3363E">
        <w:rPr>
          <w:rFonts w:ascii="Alaska" w:hAnsi="Alaska" w:cs="Arial"/>
          <w:sz w:val="20"/>
          <w:szCs w:val="20"/>
        </w:rPr>
        <w:t xml:space="preserve">Ardent Management have a dedicated Consents Management Consultancy (CMC) Directorate that supports clients through all stages of project consenting. CMC have extensive experience in advising, managing delivery and working alongside our clients to achieve project focused goals. These objectives include deliverables and actions that’s are clearly scoped, programmed and proactively managed in accordance with expectations of an integrated delivery programme. </w:t>
      </w:r>
      <w:r w:rsidRPr="009A09BC">
        <w:rPr>
          <w:rFonts w:ascii="Alaska" w:hAnsi="Alaska" w:cs="Arial"/>
          <w:sz w:val="20"/>
          <w:szCs w:val="20"/>
        </w:rPr>
        <w:t>One aspect of delivery that us often underestimated and mis-programmed, is the transition between consent and being granted delivery; CMC can manage this transition, maintaining focus on cost surety and risk mitigation.</w:t>
      </w:r>
      <w:r w:rsidRPr="00B3363E">
        <w:rPr>
          <w:rFonts w:ascii="Alaska" w:hAnsi="Alaska" w:cs="Arial"/>
          <w:sz w:val="20"/>
          <w:szCs w:val="20"/>
        </w:rPr>
        <w:t xml:space="preserve"> </w:t>
      </w:r>
    </w:p>
    <w:p w14:paraId="20D9959E" w14:textId="77777777" w:rsidR="000C2CD8" w:rsidRPr="00B3363E" w:rsidRDefault="000C2CD8" w:rsidP="008F7D2D">
      <w:pPr>
        <w:pStyle w:val="NoSpacing"/>
        <w:rPr>
          <w:rFonts w:ascii="Alaska" w:hAnsi="Alaska" w:cs="Arial"/>
          <w:sz w:val="20"/>
          <w:szCs w:val="20"/>
        </w:rPr>
      </w:pPr>
    </w:p>
    <w:p w14:paraId="564D81A6" w14:textId="77777777" w:rsidR="000C2CD8" w:rsidRDefault="000C2CD8" w:rsidP="008F7D2D">
      <w:pPr>
        <w:pStyle w:val="NoSpacing"/>
        <w:rPr>
          <w:rFonts w:ascii="Alaska" w:hAnsi="Alaska" w:cs="Arial"/>
          <w:sz w:val="20"/>
          <w:szCs w:val="20"/>
        </w:rPr>
      </w:pPr>
      <w:r w:rsidRPr="00B3363E">
        <w:rPr>
          <w:rFonts w:ascii="Alaska" w:hAnsi="Alaska" w:cs="Arial"/>
          <w:sz w:val="20"/>
          <w:szCs w:val="20"/>
        </w:rPr>
        <w:t xml:space="preserve">As infrastructure project specialist we are experienced in serval consenting regimes, their development, submission management and subsequent construction delivery. The is enhanced with a ‘one team’ culture where all delivery partners and key stakeholder are briefed, prepared and engaged proportionally from consents applications, to start on site. Despite a common goal, we regularly find that teams have differing, competing sets of priorities, management approaches, and vocabularies that make </w:t>
      </w:r>
      <w:r>
        <w:rPr>
          <w:rFonts w:ascii="Alaska" w:hAnsi="Alaska" w:cs="Arial"/>
          <w:sz w:val="20"/>
          <w:szCs w:val="20"/>
        </w:rPr>
        <w:t xml:space="preserve">cross-discipline working challenging. Our specialist integrate these disparate functions together into a holistic delivery team; finding common ways to solve problems that satisfy both office and site-based teams. This approach is achieved through relationship and RACI management, ‘ways of working’ expectations and efficient communication. </w:t>
      </w:r>
    </w:p>
    <w:p w14:paraId="7673A06F" w14:textId="77777777" w:rsidR="000C2CD8" w:rsidRDefault="000C2CD8" w:rsidP="008F7D2D">
      <w:pPr>
        <w:pStyle w:val="NoSpacing"/>
        <w:rPr>
          <w:rFonts w:ascii="Alaska" w:hAnsi="Alaska" w:cs="Arial"/>
          <w:sz w:val="20"/>
          <w:szCs w:val="20"/>
        </w:rPr>
      </w:pPr>
    </w:p>
    <w:p w14:paraId="4CDEA814" w14:textId="77777777" w:rsidR="000C2CD8" w:rsidRDefault="000C2CD8" w:rsidP="008F7D2D">
      <w:pPr>
        <w:pStyle w:val="NoSpacing"/>
        <w:rPr>
          <w:rFonts w:ascii="Alaska" w:hAnsi="Alaska" w:cs="Arial"/>
          <w:sz w:val="20"/>
          <w:szCs w:val="20"/>
        </w:rPr>
      </w:pPr>
      <w:r>
        <w:rPr>
          <w:rFonts w:ascii="Alaska" w:hAnsi="Alaska" w:cs="Arial"/>
          <w:sz w:val="20"/>
          <w:szCs w:val="20"/>
        </w:rPr>
        <w:t xml:space="preserve">CMC embodies delivery with established Project Management skills (process, control and governance), to proactively manage legal, land, engagement, design, programme, H&amp;S and identify risks/ opportunities to ensure a smooth delivery and, where possible, drive efficiencies. Throughout the development and consenting phases, we ensure projects are correctly defined, KPI monitored, strategic decisions managed, and mitigation/ obligations undertaken. </w:t>
      </w:r>
    </w:p>
    <w:p w14:paraId="662EE955" w14:textId="77777777" w:rsidR="000C2CD8" w:rsidRDefault="000C2CD8" w:rsidP="008F7D2D">
      <w:pPr>
        <w:pStyle w:val="NoSpacing"/>
        <w:rPr>
          <w:rFonts w:ascii="Alaska" w:hAnsi="Alaska" w:cs="Arial"/>
          <w:sz w:val="20"/>
          <w:szCs w:val="20"/>
        </w:rPr>
      </w:pPr>
    </w:p>
    <w:p w14:paraId="2AB67559" w14:textId="77777777" w:rsidR="000C2CD8" w:rsidRDefault="000C2CD8" w:rsidP="008F7D2D">
      <w:pPr>
        <w:pStyle w:val="NoSpacing"/>
        <w:rPr>
          <w:b/>
          <w:bCs/>
          <w:u w:val="single"/>
        </w:rPr>
      </w:pPr>
    </w:p>
    <w:p w14:paraId="54CFE96A" w14:textId="77777777" w:rsidR="0006428C" w:rsidRDefault="0006428C" w:rsidP="008F7D2D">
      <w:pPr>
        <w:pStyle w:val="NoSpacing"/>
        <w:rPr>
          <w:b/>
          <w:bCs/>
          <w:u w:val="single"/>
        </w:rPr>
      </w:pPr>
    </w:p>
    <w:p w14:paraId="11AF9660" w14:textId="0AED8339" w:rsidR="000C2CD8" w:rsidRPr="00FC2B47" w:rsidRDefault="000C2CD8" w:rsidP="008F7D2D">
      <w:pPr>
        <w:pStyle w:val="NoSpacing"/>
        <w:rPr>
          <w:rFonts w:ascii="Alaska" w:hAnsi="Alaska"/>
          <w:b/>
          <w:bCs/>
          <w:u w:val="single"/>
        </w:rPr>
      </w:pPr>
      <w:r w:rsidRPr="00FC2B47">
        <w:rPr>
          <w:rFonts w:ascii="Alaska" w:hAnsi="Alaska"/>
          <w:b/>
          <w:bCs/>
          <w:u w:val="single"/>
        </w:rPr>
        <w:t>Role Overview:</w:t>
      </w:r>
    </w:p>
    <w:p w14:paraId="7F119A19" w14:textId="49A59736" w:rsidR="000C2CD8" w:rsidRDefault="00B45343" w:rsidP="008F7D2D">
      <w:pPr>
        <w:pStyle w:val="NoSpacing"/>
        <w:rPr>
          <w:rFonts w:ascii="Alaska" w:hAnsi="Alaska" w:cs="Arial"/>
          <w:sz w:val="24"/>
          <w:szCs w:val="24"/>
        </w:rPr>
      </w:pPr>
      <w:r>
        <w:rPr>
          <w:rFonts w:ascii="Alaska" w:hAnsi="Alaska" w:cs="Arial"/>
          <w:sz w:val="20"/>
          <w:szCs w:val="20"/>
        </w:rPr>
        <w:t>An exciting new role has become available for a Project C</w:t>
      </w:r>
      <w:r w:rsidR="00C34066">
        <w:rPr>
          <w:rFonts w:ascii="Alaska" w:hAnsi="Alaska" w:cs="Arial"/>
          <w:sz w:val="20"/>
          <w:szCs w:val="20"/>
        </w:rPr>
        <w:t>oordinator/ Administrator</w:t>
      </w:r>
      <w:r w:rsidR="000E5E48">
        <w:rPr>
          <w:rFonts w:ascii="Alaska" w:hAnsi="Alaska" w:cs="Arial"/>
          <w:sz w:val="20"/>
          <w:szCs w:val="20"/>
        </w:rPr>
        <w:t xml:space="preserve">. This role will be across multiple </w:t>
      </w:r>
      <w:r w:rsidR="003F3A08">
        <w:rPr>
          <w:rFonts w:ascii="Alaska" w:hAnsi="Alaska" w:cs="Arial"/>
          <w:sz w:val="20"/>
          <w:szCs w:val="20"/>
        </w:rPr>
        <w:t xml:space="preserve">major infrastructure projects and </w:t>
      </w:r>
      <w:r w:rsidR="00DA6C33">
        <w:rPr>
          <w:rFonts w:ascii="Alaska" w:hAnsi="Alaska" w:cs="Arial"/>
          <w:sz w:val="20"/>
          <w:szCs w:val="20"/>
        </w:rPr>
        <w:t xml:space="preserve">supporting </w:t>
      </w:r>
      <w:r w:rsidR="00F13A5C">
        <w:rPr>
          <w:rFonts w:ascii="Alaska" w:hAnsi="Alaska" w:cs="Arial"/>
          <w:sz w:val="20"/>
          <w:szCs w:val="20"/>
        </w:rPr>
        <w:t>several</w:t>
      </w:r>
      <w:r w:rsidR="00DA6C33">
        <w:rPr>
          <w:rFonts w:ascii="Alaska" w:hAnsi="Alaska" w:cs="Arial"/>
          <w:sz w:val="20"/>
          <w:szCs w:val="20"/>
        </w:rPr>
        <w:t xml:space="preserve"> Ardent directorates</w:t>
      </w:r>
      <w:r w:rsidR="007B3DC7">
        <w:rPr>
          <w:rFonts w:ascii="Alaska" w:hAnsi="Alaska" w:cs="Arial"/>
          <w:sz w:val="20"/>
          <w:szCs w:val="20"/>
        </w:rPr>
        <w:t>.</w:t>
      </w:r>
      <w:r w:rsidR="00651A9B">
        <w:rPr>
          <w:rFonts w:ascii="Alaska" w:hAnsi="Alaska" w:cs="Arial"/>
          <w:sz w:val="20"/>
          <w:szCs w:val="20"/>
        </w:rPr>
        <w:t xml:space="preserve"> </w:t>
      </w:r>
    </w:p>
    <w:p w14:paraId="6151BF25" w14:textId="77777777" w:rsidR="000C2CD8" w:rsidRDefault="000C2CD8" w:rsidP="008F7D2D">
      <w:pPr>
        <w:pStyle w:val="NoSpacing"/>
        <w:rPr>
          <w:rFonts w:ascii="Alaska" w:hAnsi="Alaska" w:cs="Arial"/>
          <w:sz w:val="24"/>
          <w:szCs w:val="24"/>
        </w:rPr>
      </w:pPr>
    </w:p>
    <w:p w14:paraId="181ED745" w14:textId="77777777" w:rsidR="000C2CD8" w:rsidRDefault="000C2CD8" w:rsidP="008F7D2D">
      <w:pPr>
        <w:pStyle w:val="NoSpacing"/>
        <w:rPr>
          <w:rFonts w:ascii="Alaska" w:hAnsi="Alaska" w:cs="Arial"/>
          <w:sz w:val="24"/>
          <w:szCs w:val="24"/>
        </w:rPr>
      </w:pPr>
    </w:p>
    <w:p w14:paraId="2566C69F" w14:textId="77777777" w:rsidR="000007FB" w:rsidRPr="00FC2B47" w:rsidRDefault="000C2CD8" w:rsidP="008F7D2D">
      <w:pPr>
        <w:pStyle w:val="NoSpacing"/>
        <w:rPr>
          <w:rFonts w:ascii="Alaska" w:hAnsi="Alaska"/>
          <w:b/>
          <w:bCs/>
          <w:u w:val="single"/>
        </w:rPr>
      </w:pPr>
      <w:r w:rsidRPr="00FC2B47">
        <w:rPr>
          <w:rFonts w:ascii="Alaska" w:hAnsi="Alaska"/>
          <w:b/>
          <w:bCs/>
          <w:u w:val="single"/>
        </w:rPr>
        <w:t>The right person for the role:</w:t>
      </w:r>
    </w:p>
    <w:p w14:paraId="54DBBBE1" w14:textId="1BA0B6C5" w:rsidR="004E5DD2" w:rsidRDefault="00A12E72" w:rsidP="000272A3">
      <w:pPr>
        <w:pStyle w:val="NoSpacing"/>
        <w:numPr>
          <w:ilvl w:val="0"/>
          <w:numId w:val="22"/>
        </w:numPr>
        <w:rPr>
          <w:rFonts w:ascii="Alaska" w:hAnsi="Alaska"/>
          <w:sz w:val="20"/>
          <w:szCs w:val="20"/>
        </w:rPr>
      </w:pPr>
      <w:r w:rsidRPr="00F8553B">
        <w:rPr>
          <w:rFonts w:ascii="Alaska" w:hAnsi="Alaska"/>
          <w:sz w:val="20"/>
          <w:szCs w:val="20"/>
        </w:rPr>
        <w:t xml:space="preserve">Will be </w:t>
      </w:r>
      <w:r w:rsidR="00993346" w:rsidRPr="00F8553B">
        <w:rPr>
          <w:rFonts w:ascii="Alaska" w:hAnsi="Alaska"/>
          <w:sz w:val="20"/>
          <w:szCs w:val="20"/>
        </w:rPr>
        <w:t xml:space="preserve">able to </w:t>
      </w:r>
      <w:r w:rsidR="009D3E39" w:rsidRPr="00F8553B">
        <w:rPr>
          <w:rFonts w:ascii="Alaska" w:hAnsi="Alaska"/>
          <w:sz w:val="20"/>
          <w:szCs w:val="20"/>
        </w:rPr>
        <w:t>demonstrate the ability to express ideas clearly and concisely</w:t>
      </w:r>
      <w:r w:rsidR="00541E6C">
        <w:rPr>
          <w:rFonts w:ascii="Alaska" w:hAnsi="Alaska"/>
          <w:sz w:val="20"/>
          <w:szCs w:val="20"/>
        </w:rPr>
        <w:t xml:space="preserve"> during </w:t>
      </w:r>
      <w:r w:rsidR="009D3E39" w:rsidRPr="00F8553B">
        <w:rPr>
          <w:rFonts w:ascii="Alaska" w:hAnsi="Alaska"/>
          <w:sz w:val="20"/>
          <w:szCs w:val="20"/>
        </w:rPr>
        <w:t>one-on-one</w:t>
      </w:r>
      <w:r w:rsidR="00533824" w:rsidRPr="00F8553B">
        <w:rPr>
          <w:rFonts w:ascii="Alaska" w:hAnsi="Alaska"/>
          <w:sz w:val="20"/>
          <w:szCs w:val="20"/>
        </w:rPr>
        <w:t xml:space="preserve"> </w:t>
      </w:r>
      <w:r w:rsidR="009D3E39" w:rsidRPr="00F8553B">
        <w:rPr>
          <w:rFonts w:ascii="Alaska" w:hAnsi="Alaska"/>
          <w:sz w:val="20"/>
          <w:szCs w:val="20"/>
        </w:rPr>
        <w:t>communication</w:t>
      </w:r>
      <w:r w:rsidR="00DD63E0">
        <w:rPr>
          <w:rFonts w:ascii="Alaska" w:hAnsi="Alaska"/>
          <w:sz w:val="20"/>
          <w:szCs w:val="20"/>
        </w:rPr>
        <w:t>,</w:t>
      </w:r>
      <w:r w:rsidR="0053520D">
        <w:rPr>
          <w:rFonts w:ascii="Alaska" w:hAnsi="Alaska"/>
          <w:sz w:val="20"/>
          <w:szCs w:val="20"/>
        </w:rPr>
        <w:t xml:space="preserve"> </w:t>
      </w:r>
      <w:r w:rsidR="0030520F">
        <w:rPr>
          <w:rFonts w:ascii="Alaska" w:hAnsi="Alaska"/>
          <w:sz w:val="20"/>
          <w:szCs w:val="20"/>
        </w:rPr>
        <w:t>or within group settings</w:t>
      </w:r>
      <w:r w:rsidR="00DD63E0">
        <w:rPr>
          <w:rFonts w:ascii="Alaska" w:hAnsi="Alaska"/>
          <w:sz w:val="20"/>
          <w:szCs w:val="20"/>
        </w:rPr>
        <w:t>,</w:t>
      </w:r>
      <w:r w:rsidR="0030520F">
        <w:rPr>
          <w:rFonts w:ascii="Alaska" w:hAnsi="Alaska"/>
          <w:sz w:val="20"/>
          <w:szCs w:val="20"/>
        </w:rPr>
        <w:t xml:space="preserve"> </w:t>
      </w:r>
      <w:r w:rsidR="0053520D">
        <w:rPr>
          <w:rFonts w:ascii="Alaska" w:hAnsi="Alaska"/>
          <w:sz w:val="20"/>
          <w:szCs w:val="20"/>
        </w:rPr>
        <w:t>via either</w:t>
      </w:r>
      <w:r w:rsidR="00F04767" w:rsidRPr="00F8553B">
        <w:rPr>
          <w:rFonts w:ascii="Alaska" w:hAnsi="Alaska"/>
          <w:sz w:val="20"/>
          <w:szCs w:val="20"/>
        </w:rPr>
        <w:t xml:space="preserve"> </w:t>
      </w:r>
      <w:r w:rsidR="00C422CD">
        <w:rPr>
          <w:rFonts w:ascii="Alaska" w:hAnsi="Alaska"/>
          <w:sz w:val="20"/>
          <w:szCs w:val="20"/>
        </w:rPr>
        <w:t>in person</w:t>
      </w:r>
      <w:r w:rsidR="00F04767" w:rsidRPr="00F8553B">
        <w:rPr>
          <w:rFonts w:ascii="Alaska" w:hAnsi="Alaska"/>
          <w:sz w:val="20"/>
          <w:szCs w:val="20"/>
        </w:rPr>
        <w:t xml:space="preserve"> </w:t>
      </w:r>
      <w:r w:rsidR="00F04767">
        <w:rPr>
          <w:rFonts w:ascii="Alaska" w:hAnsi="Alaska"/>
          <w:sz w:val="20"/>
          <w:szCs w:val="20"/>
        </w:rPr>
        <w:t xml:space="preserve">or </w:t>
      </w:r>
      <w:r w:rsidR="009D3E39" w:rsidRPr="00F8553B">
        <w:rPr>
          <w:rFonts w:ascii="Alaska" w:hAnsi="Alaska"/>
          <w:sz w:val="20"/>
          <w:szCs w:val="20"/>
        </w:rPr>
        <w:t xml:space="preserve">online </w:t>
      </w:r>
      <w:r w:rsidR="008576D1">
        <w:rPr>
          <w:rFonts w:ascii="Alaska" w:hAnsi="Alaska"/>
          <w:sz w:val="20"/>
          <w:szCs w:val="20"/>
        </w:rPr>
        <w:t>meetings, whilst being confident</w:t>
      </w:r>
      <w:r w:rsidR="009D3E39" w:rsidRPr="00F8553B">
        <w:rPr>
          <w:rFonts w:ascii="Alaska" w:hAnsi="Alaska"/>
          <w:sz w:val="20"/>
          <w:szCs w:val="20"/>
        </w:rPr>
        <w:t xml:space="preserve"> to have </w:t>
      </w:r>
      <w:r w:rsidR="00F13A5C" w:rsidRPr="00F8553B">
        <w:rPr>
          <w:rFonts w:ascii="Alaska" w:hAnsi="Alaska"/>
          <w:sz w:val="20"/>
          <w:szCs w:val="20"/>
        </w:rPr>
        <w:t>their</w:t>
      </w:r>
      <w:r w:rsidR="009D3E39" w:rsidRPr="00F8553B">
        <w:rPr>
          <w:rFonts w:ascii="Alaska" w:hAnsi="Alaska"/>
          <w:sz w:val="20"/>
          <w:szCs w:val="20"/>
        </w:rPr>
        <w:t xml:space="preserve"> camera on at all times</w:t>
      </w:r>
      <w:r w:rsidR="00B612CB" w:rsidRPr="00F8553B">
        <w:rPr>
          <w:rFonts w:ascii="Alaska" w:hAnsi="Alaska"/>
          <w:sz w:val="20"/>
          <w:szCs w:val="20"/>
        </w:rPr>
        <w:t xml:space="preserve">. </w:t>
      </w:r>
    </w:p>
    <w:p w14:paraId="6DB024E4" w14:textId="2294B23E" w:rsidR="004E5DD2" w:rsidRDefault="00062FF6" w:rsidP="000272A3">
      <w:pPr>
        <w:pStyle w:val="NoSpacing"/>
        <w:numPr>
          <w:ilvl w:val="0"/>
          <w:numId w:val="22"/>
        </w:numPr>
        <w:rPr>
          <w:rFonts w:ascii="Alaska" w:hAnsi="Alaska"/>
          <w:sz w:val="20"/>
          <w:szCs w:val="20"/>
        </w:rPr>
      </w:pPr>
      <w:r w:rsidRPr="00F8553B">
        <w:rPr>
          <w:rFonts w:ascii="Alaska" w:hAnsi="Alaska"/>
          <w:sz w:val="20"/>
          <w:szCs w:val="20"/>
        </w:rPr>
        <w:t>Listen</w:t>
      </w:r>
      <w:r w:rsidR="00533824" w:rsidRPr="00F8553B">
        <w:rPr>
          <w:rFonts w:ascii="Alaska" w:hAnsi="Alaska"/>
          <w:sz w:val="20"/>
          <w:szCs w:val="20"/>
        </w:rPr>
        <w:t xml:space="preserve"> actively, comprehend information, and ask relevant questions. </w:t>
      </w:r>
    </w:p>
    <w:p w14:paraId="7EE664EE" w14:textId="04C7F838" w:rsidR="004E5DD2" w:rsidRDefault="00062FF6" w:rsidP="000272A3">
      <w:pPr>
        <w:pStyle w:val="NoSpacing"/>
        <w:numPr>
          <w:ilvl w:val="0"/>
          <w:numId w:val="22"/>
        </w:numPr>
        <w:rPr>
          <w:rFonts w:ascii="Alaska" w:hAnsi="Alaska"/>
          <w:sz w:val="20"/>
          <w:szCs w:val="20"/>
        </w:rPr>
      </w:pPr>
      <w:r w:rsidRPr="00F8553B">
        <w:rPr>
          <w:rFonts w:ascii="Alaska" w:hAnsi="Alaska"/>
          <w:sz w:val="20"/>
          <w:szCs w:val="20"/>
        </w:rPr>
        <w:t>Is proficient in executing assigned tasks</w:t>
      </w:r>
      <w:r w:rsidR="00312FDE">
        <w:rPr>
          <w:rFonts w:ascii="Alaska" w:hAnsi="Alaska"/>
          <w:sz w:val="20"/>
          <w:szCs w:val="20"/>
        </w:rPr>
        <w:t xml:space="preserve"> and asking relevant questions, when need. </w:t>
      </w:r>
      <w:r w:rsidRPr="00F8553B">
        <w:rPr>
          <w:rFonts w:ascii="Alaska" w:hAnsi="Alaska"/>
          <w:sz w:val="20"/>
          <w:szCs w:val="20"/>
        </w:rPr>
        <w:t xml:space="preserve"> </w:t>
      </w:r>
    </w:p>
    <w:p w14:paraId="0DED98E2" w14:textId="77777777" w:rsidR="004E5DD2" w:rsidRDefault="00062FF6" w:rsidP="000272A3">
      <w:pPr>
        <w:pStyle w:val="NoSpacing"/>
        <w:numPr>
          <w:ilvl w:val="0"/>
          <w:numId w:val="22"/>
        </w:numPr>
        <w:rPr>
          <w:rFonts w:ascii="Alaska" w:hAnsi="Alaska"/>
          <w:sz w:val="20"/>
          <w:szCs w:val="20"/>
        </w:rPr>
      </w:pPr>
      <w:r w:rsidRPr="00F8553B">
        <w:rPr>
          <w:rFonts w:ascii="Alaska" w:hAnsi="Alaska"/>
          <w:sz w:val="20"/>
          <w:szCs w:val="20"/>
        </w:rPr>
        <w:t>Demonstrates the ability to work effectively as part of a team,</w:t>
      </w:r>
      <w:r w:rsidR="00D41DFD" w:rsidRPr="00F8553B">
        <w:rPr>
          <w:rFonts w:ascii="Alaska" w:hAnsi="Alaska"/>
          <w:sz w:val="20"/>
          <w:szCs w:val="20"/>
        </w:rPr>
        <w:t xml:space="preserve"> owning their work from end to end </w:t>
      </w:r>
      <w:r w:rsidR="00307ABD" w:rsidRPr="00F8553B">
        <w:rPr>
          <w:rFonts w:ascii="Alaska" w:hAnsi="Alaska"/>
          <w:sz w:val="20"/>
          <w:szCs w:val="20"/>
        </w:rPr>
        <w:t>whilst</w:t>
      </w:r>
      <w:r w:rsidRPr="00F8553B">
        <w:rPr>
          <w:rFonts w:ascii="Alaska" w:hAnsi="Alaska"/>
          <w:sz w:val="20"/>
          <w:szCs w:val="20"/>
        </w:rPr>
        <w:t xml:space="preserve"> following the lead of supervisors and managers. </w:t>
      </w:r>
    </w:p>
    <w:p w14:paraId="55E0540D" w14:textId="77777777" w:rsidR="004E5DD2" w:rsidRDefault="00062FF6" w:rsidP="000272A3">
      <w:pPr>
        <w:pStyle w:val="NoSpacing"/>
        <w:numPr>
          <w:ilvl w:val="0"/>
          <w:numId w:val="22"/>
        </w:numPr>
        <w:rPr>
          <w:rFonts w:ascii="Alaska" w:hAnsi="Alaska"/>
          <w:sz w:val="20"/>
          <w:szCs w:val="20"/>
        </w:rPr>
      </w:pPr>
      <w:r w:rsidRPr="00F8553B">
        <w:rPr>
          <w:rFonts w:ascii="Alaska" w:hAnsi="Alaska"/>
          <w:sz w:val="20"/>
          <w:szCs w:val="20"/>
        </w:rPr>
        <w:t xml:space="preserve">Understands the importance of confidentiality and trust. </w:t>
      </w:r>
    </w:p>
    <w:p w14:paraId="608D3AFD" w14:textId="77777777" w:rsidR="004E5DD2" w:rsidRDefault="004E5DD2" w:rsidP="000272A3">
      <w:pPr>
        <w:pStyle w:val="NoSpacing"/>
        <w:numPr>
          <w:ilvl w:val="0"/>
          <w:numId w:val="22"/>
        </w:numPr>
        <w:rPr>
          <w:rFonts w:ascii="Alaska" w:hAnsi="Alaska"/>
          <w:sz w:val="20"/>
          <w:szCs w:val="20"/>
        </w:rPr>
      </w:pPr>
      <w:r>
        <w:rPr>
          <w:rFonts w:ascii="Alaska" w:hAnsi="Alaska"/>
          <w:sz w:val="20"/>
          <w:szCs w:val="20"/>
        </w:rPr>
        <w:t>D</w:t>
      </w:r>
      <w:r w:rsidR="00D1146C">
        <w:rPr>
          <w:rFonts w:ascii="Alaska" w:hAnsi="Alaska"/>
          <w:sz w:val="20"/>
          <w:szCs w:val="20"/>
        </w:rPr>
        <w:t>emonstrate</w:t>
      </w:r>
      <w:r>
        <w:rPr>
          <w:rFonts w:ascii="Alaska" w:hAnsi="Alaska"/>
          <w:sz w:val="20"/>
          <w:szCs w:val="20"/>
        </w:rPr>
        <w:t>s</w:t>
      </w:r>
      <w:r w:rsidR="00D1146C">
        <w:rPr>
          <w:rFonts w:ascii="Alaska" w:hAnsi="Alaska"/>
          <w:sz w:val="20"/>
          <w:szCs w:val="20"/>
        </w:rPr>
        <w:t xml:space="preserve"> </w:t>
      </w:r>
      <w:r w:rsidR="004D75D6">
        <w:rPr>
          <w:rFonts w:ascii="Alaska" w:hAnsi="Alaska"/>
          <w:sz w:val="20"/>
          <w:szCs w:val="20"/>
        </w:rPr>
        <w:t>professionalism</w:t>
      </w:r>
      <w:r w:rsidR="00062FF6" w:rsidRPr="00F8553B">
        <w:rPr>
          <w:rFonts w:ascii="Alaska" w:hAnsi="Alaska"/>
          <w:sz w:val="20"/>
          <w:szCs w:val="20"/>
        </w:rPr>
        <w:t xml:space="preserve"> in client interactions and project-related discussions.</w:t>
      </w:r>
      <w:r w:rsidR="000007FB" w:rsidRPr="00F8553B">
        <w:rPr>
          <w:rFonts w:ascii="Alaska" w:hAnsi="Alaska"/>
          <w:sz w:val="20"/>
          <w:szCs w:val="20"/>
        </w:rPr>
        <w:t xml:space="preserve"> </w:t>
      </w:r>
    </w:p>
    <w:p w14:paraId="5F776A74" w14:textId="77777777" w:rsidR="004E5DD2" w:rsidRDefault="000007FB" w:rsidP="000272A3">
      <w:pPr>
        <w:pStyle w:val="NoSpacing"/>
        <w:numPr>
          <w:ilvl w:val="0"/>
          <w:numId w:val="22"/>
        </w:numPr>
        <w:rPr>
          <w:rFonts w:ascii="Alaska" w:hAnsi="Alaska"/>
          <w:sz w:val="20"/>
          <w:szCs w:val="20"/>
        </w:rPr>
      </w:pPr>
      <w:r w:rsidRPr="00F8553B">
        <w:rPr>
          <w:rFonts w:ascii="Alaska" w:hAnsi="Alaska"/>
          <w:sz w:val="20"/>
          <w:szCs w:val="20"/>
        </w:rPr>
        <w:t>Be a keen problem solver with excellent attention to detail</w:t>
      </w:r>
      <w:r w:rsidR="00F742BE" w:rsidRPr="00F8553B">
        <w:rPr>
          <w:rFonts w:ascii="Alaska" w:hAnsi="Alaska"/>
          <w:sz w:val="20"/>
          <w:szCs w:val="20"/>
        </w:rPr>
        <w:t xml:space="preserve">. </w:t>
      </w:r>
    </w:p>
    <w:p w14:paraId="282D3E40" w14:textId="77777777" w:rsidR="004E5DD2" w:rsidRDefault="00F742BE" w:rsidP="000272A3">
      <w:pPr>
        <w:pStyle w:val="NoSpacing"/>
        <w:numPr>
          <w:ilvl w:val="0"/>
          <w:numId w:val="22"/>
        </w:numPr>
        <w:rPr>
          <w:rFonts w:ascii="Alaska" w:hAnsi="Alaska"/>
          <w:sz w:val="20"/>
          <w:szCs w:val="20"/>
        </w:rPr>
      </w:pPr>
      <w:r w:rsidRPr="00F8553B">
        <w:rPr>
          <w:rFonts w:ascii="Alaska" w:hAnsi="Alaska"/>
          <w:sz w:val="20"/>
          <w:szCs w:val="20"/>
        </w:rPr>
        <w:t xml:space="preserve">Has an </w:t>
      </w:r>
      <w:r w:rsidR="00363300" w:rsidRPr="00F8553B">
        <w:rPr>
          <w:rFonts w:ascii="Alaska" w:hAnsi="Alaska"/>
          <w:sz w:val="20"/>
          <w:szCs w:val="20"/>
        </w:rPr>
        <w:t xml:space="preserve">appetite to learn and develop. </w:t>
      </w:r>
    </w:p>
    <w:p w14:paraId="317C3814" w14:textId="13D597CE" w:rsidR="000007FB" w:rsidRPr="00F8553B" w:rsidRDefault="00202A80" w:rsidP="000272A3">
      <w:pPr>
        <w:pStyle w:val="NoSpacing"/>
        <w:numPr>
          <w:ilvl w:val="0"/>
          <w:numId w:val="22"/>
        </w:numPr>
        <w:rPr>
          <w:rFonts w:ascii="Alaska" w:hAnsi="Alaska"/>
          <w:sz w:val="20"/>
          <w:szCs w:val="20"/>
        </w:rPr>
      </w:pPr>
      <w:r w:rsidRPr="00F8553B">
        <w:rPr>
          <w:rFonts w:ascii="Alaska" w:hAnsi="Alaska"/>
          <w:sz w:val="20"/>
          <w:szCs w:val="20"/>
        </w:rPr>
        <w:t xml:space="preserve">Promotes </w:t>
      </w:r>
      <w:r w:rsidR="00093175" w:rsidRPr="00F8553B">
        <w:rPr>
          <w:rFonts w:ascii="Alaska" w:hAnsi="Alaska"/>
          <w:sz w:val="20"/>
          <w:szCs w:val="20"/>
        </w:rPr>
        <w:t>a culture of health &amp; safety within teams and</w:t>
      </w:r>
      <w:r w:rsidR="0072442E">
        <w:rPr>
          <w:rFonts w:ascii="Alaska" w:hAnsi="Alaska"/>
          <w:sz w:val="20"/>
          <w:szCs w:val="20"/>
        </w:rPr>
        <w:t xml:space="preserve"> be an</w:t>
      </w:r>
      <w:r w:rsidR="00093175" w:rsidRPr="00F8553B">
        <w:rPr>
          <w:rFonts w:ascii="Alaska" w:hAnsi="Alaska"/>
          <w:sz w:val="20"/>
          <w:szCs w:val="20"/>
        </w:rPr>
        <w:t xml:space="preserve"> advocate for safety improvements.</w:t>
      </w:r>
    </w:p>
    <w:p w14:paraId="77E76A5D" w14:textId="77777777" w:rsidR="00E12FB7" w:rsidRDefault="00E12FB7" w:rsidP="008F7D2D">
      <w:pPr>
        <w:pStyle w:val="NoSpacing"/>
        <w:rPr>
          <w:rFonts w:ascii="Alaska" w:hAnsi="Alaska" w:cstheme="minorHAnsi"/>
          <w:color w:val="031C31"/>
          <w:sz w:val="20"/>
          <w:szCs w:val="20"/>
        </w:rPr>
      </w:pPr>
    </w:p>
    <w:p w14:paraId="62360DA2" w14:textId="4B4113F8" w:rsidR="000C2CD8" w:rsidRPr="00FC2B47" w:rsidRDefault="00E12FB7" w:rsidP="008F7D2D">
      <w:pPr>
        <w:pStyle w:val="NoSpacing"/>
        <w:rPr>
          <w:rFonts w:ascii="Alaska" w:hAnsi="Alaska" w:cs="Arial"/>
          <w:b/>
          <w:bCs/>
          <w:u w:val="single"/>
        </w:rPr>
      </w:pPr>
      <w:r w:rsidRPr="00FC2B47">
        <w:rPr>
          <w:rFonts w:ascii="Alaska" w:hAnsi="Alaska" w:cstheme="minorHAnsi"/>
          <w:b/>
          <w:bCs/>
          <w:color w:val="031C31"/>
          <w:u w:val="single"/>
        </w:rPr>
        <w:t>E</w:t>
      </w:r>
      <w:r w:rsidR="00307ABD" w:rsidRPr="00FC2B47">
        <w:rPr>
          <w:rFonts w:ascii="Alaska" w:hAnsi="Alaska" w:cs="Arial"/>
          <w:b/>
          <w:bCs/>
          <w:u w:val="single"/>
        </w:rPr>
        <w:t>xper</w:t>
      </w:r>
      <w:r w:rsidR="00E77331" w:rsidRPr="00FC2B47">
        <w:rPr>
          <w:rFonts w:ascii="Alaska" w:hAnsi="Alaska" w:cs="Arial"/>
          <w:b/>
          <w:bCs/>
          <w:u w:val="single"/>
        </w:rPr>
        <w:t>ience</w:t>
      </w:r>
      <w:r w:rsidR="00363300" w:rsidRPr="00FC2B47">
        <w:rPr>
          <w:rFonts w:ascii="Alaska" w:hAnsi="Alaska" w:cs="Arial"/>
          <w:b/>
          <w:bCs/>
          <w:u w:val="single"/>
        </w:rPr>
        <w:t>/skills</w:t>
      </w:r>
      <w:r w:rsidR="00E77331" w:rsidRPr="00FC2B47">
        <w:rPr>
          <w:rFonts w:ascii="Alaska" w:hAnsi="Alaska" w:cs="Arial"/>
          <w:b/>
          <w:bCs/>
          <w:u w:val="single"/>
        </w:rPr>
        <w:t xml:space="preserve"> </w:t>
      </w:r>
      <w:r w:rsidRPr="00FC2B47">
        <w:rPr>
          <w:rFonts w:ascii="Alaska" w:hAnsi="Alaska" w:cs="Arial"/>
          <w:b/>
          <w:bCs/>
          <w:u w:val="single"/>
        </w:rPr>
        <w:t xml:space="preserve">that </w:t>
      </w:r>
      <w:r w:rsidR="00E77331" w:rsidRPr="00FC2B47">
        <w:rPr>
          <w:rFonts w:ascii="Alaska" w:hAnsi="Alaska" w:cs="Arial"/>
          <w:b/>
          <w:bCs/>
          <w:u w:val="single"/>
        </w:rPr>
        <w:t xml:space="preserve">may help for this role: </w:t>
      </w:r>
    </w:p>
    <w:p w14:paraId="1AF65C39" w14:textId="1932AB2E" w:rsidR="007F6332" w:rsidRPr="006D33DE" w:rsidRDefault="007F6332" w:rsidP="000272A3">
      <w:pPr>
        <w:pStyle w:val="NoSpacing"/>
        <w:numPr>
          <w:ilvl w:val="0"/>
          <w:numId w:val="23"/>
        </w:numPr>
        <w:rPr>
          <w:rFonts w:ascii="Alaska" w:hAnsi="Alaska" w:cs="Arial"/>
          <w:sz w:val="20"/>
          <w:szCs w:val="20"/>
        </w:rPr>
      </w:pPr>
      <w:r w:rsidRPr="006D33DE">
        <w:rPr>
          <w:rFonts w:ascii="Alaska" w:hAnsi="Alaska" w:cs="Arial"/>
          <w:sz w:val="20"/>
          <w:szCs w:val="20"/>
        </w:rPr>
        <w:t>I</w:t>
      </w:r>
      <w:r w:rsidR="000836A4" w:rsidRPr="006D33DE">
        <w:rPr>
          <w:rFonts w:ascii="Alaska" w:hAnsi="Alaska" w:cs="Arial"/>
          <w:sz w:val="20"/>
          <w:szCs w:val="20"/>
        </w:rPr>
        <w:t>T</w:t>
      </w:r>
      <w:r w:rsidRPr="006D33DE">
        <w:rPr>
          <w:rFonts w:ascii="Alaska" w:hAnsi="Alaska" w:cs="Arial"/>
          <w:sz w:val="20"/>
          <w:szCs w:val="20"/>
        </w:rPr>
        <w:t xml:space="preserve"> literate and </w:t>
      </w:r>
      <w:r w:rsidR="00EE3C70" w:rsidRPr="006D33DE">
        <w:rPr>
          <w:rFonts w:ascii="Alaska" w:hAnsi="Alaska" w:cs="Arial"/>
          <w:sz w:val="20"/>
          <w:szCs w:val="20"/>
        </w:rPr>
        <w:t xml:space="preserve">confident with Microsoft </w:t>
      </w:r>
      <w:r w:rsidR="007C11F5">
        <w:rPr>
          <w:rFonts w:ascii="Alaska" w:hAnsi="Alaska" w:cs="Arial"/>
          <w:sz w:val="20"/>
          <w:szCs w:val="20"/>
        </w:rPr>
        <w:t>S</w:t>
      </w:r>
      <w:r w:rsidR="00EE3C70" w:rsidRPr="006D33DE">
        <w:rPr>
          <w:rFonts w:ascii="Alaska" w:hAnsi="Alaska" w:cs="Arial"/>
          <w:sz w:val="20"/>
          <w:szCs w:val="20"/>
        </w:rPr>
        <w:t xml:space="preserve">uite. </w:t>
      </w:r>
    </w:p>
    <w:p w14:paraId="464FF325" w14:textId="0B96585D" w:rsidR="00251D3E" w:rsidRDefault="0085590A" w:rsidP="000272A3">
      <w:pPr>
        <w:pStyle w:val="NoSpacing"/>
        <w:numPr>
          <w:ilvl w:val="0"/>
          <w:numId w:val="23"/>
        </w:numPr>
        <w:rPr>
          <w:rFonts w:ascii="Alaska" w:hAnsi="Alaska" w:cs="Arial"/>
          <w:sz w:val="20"/>
          <w:szCs w:val="20"/>
        </w:rPr>
      </w:pPr>
      <w:r>
        <w:rPr>
          <w:rFonts w:ascii="Alaska" w:hAnsi="Alaska" w:cs="Arial"/>
          <w:sz w:val="20"/>
          <w:szCs w:val="20"/>
        </w:rPr>
        <w:t>Competent</w:t>
      </w:r>
      <w:r w:rsidR="00F61364" w:rsidRPr="006D33DE">
        <w:rPr>
          <w:rFonts w:ascii="Alaska" w:hAnsi="Alaska" w:cs="Arial"/>
          <w:sz w:val="20"/>
          <w:szCs w:val="20"/>
        </w:rPr>
        <w:t xml:space="preserve"> numeracy and</w:t>
      </w:r>
      <w:r>
        <w:rPr>
          <w:rFonts w:ascii="Alaska" w:hAnsi="Alaska" w:cs="Arial"/>
          <w:sz w:val="20"/>
          <w:szCs w:val="20"/>
        </w:rPr>
        <w:t xml:space="preserve"> literacy skills</w:t>
      </w:r>
      <w:r w:rsidR="00251D3E">
        <w:rPr>
          <w:rFonts w:ascii="Alaska" w:hAnsi="Alaska" w:cs="Arial"/>
          <w:sz w:val="20"/>
          <w:szCs w:val="20"/>
        </w:rPr>
        <w:t>.</w:t>
      </w:r>
      <w:r>
        <w:rPr>
          <w:rFonts w:ascii="Alaska" w:hAnsi="Alaska" w:cs="Arial"/>
          <w:sz w:val="20"/>
          <w:szCs w:val="20"/>
        </w:rPr>
        <w:t xml:space="preserve"> </w:t>
      </w:r>
    </w:p>
    <w:p w14:paraId="4EB5EB39" w14:textId="5ED77AFE" w:rsidR="000C2CD8" w:rsidRPr="006D33DE" w:rsidRDefault="00251D3E" w:rsidP="000272A3">
      <w:pPr>
        <w:pStyle w:val="NoSpacing"/>
        <w:numPr>
          <w:ilvl w:val="0"/>
          <w:numId w:val="23"/>
        </w:numPr>
        <w:rPr>
          <w:rFonts w:ascii="Alaska" w:hAnsi="Alaska" w:cs="Arial"/>
          <w:sz w:val="20"/>
          <w:szCs w:val="20"/>
        </w:rPr>
      </w:pPr>
      <w:r>
        <w:rPr>
          <w:rFonts w:ascii="Alaska" w:hAnsi="Alaska" w:cs="Arial"/>
          <w:sz w:val="20"/>
          <w:szCs w:val="20"/>
        </w:rPr>
        <w:t xml:space="preserve">Good </w:t>
      </w:r>
      <w:r w:rsidR="00F61364" w:rsidRPr="006D33DE">
        <w:rPr>
          <w:rFonts w:ascii="Alaska" w:hAnsi="Alaska" w:cs="Arial"/>
          <w:sz w:val="20"/>
          <w:szCs w:val="20"/>
        </w:rPr>
        <w:t>financial understanding</w:t>
      </w:r>
      <w:r w:rsidR="00363300" w:rsidRPr="006D33DE">
        <w:rPr>
          <w:rFonts w:ascii="Alaska" w:hAnsi="Alaska" w:cs="Arial"/>
          <w:sz w:val="20"/>
          <w:szCs w:val="20"/>
        </w:rPr>
        <w:t xml:space="preserve">. </w:t>
      </w:r>
    </w:p>
    <w:p w14:paraId="3715BF31" w14:textId="73F9ECE2" w:rsidR="00623DFD" w:rsidRPr="006D33DE" w:rsidRDefault="00363300" w:rsidP="000272A3">
      <w:pPr>
        <w:pStyle w:val="NoSpacing"/>
        <w:numPr>
          <w:ilvl w:val="0"/>
          <w:numId w:val="23"/>
        </w:numPr>
        <w:rPr>
          <w:rFonts w:ascii="Alaska" w:hAnsi="Alaska" w:cs="Arial"/>
          <w:sz w:val="20"/>
          <w:szCs w:val="20"/>
        </w:rPr>
      </w:pPr>
      <w:r w:rsidRPr="006D33DE">
        <w:rPr>
          <w:rFonts w:ascii="Alaska" w:hAnsi="Alaska" w:cs="Arial"/>
          <w:sz w:val="20"/>
          <w:szCs w:val="20"/>
        </w:rPr>
        <w:t xml:space="preserve">Organisation skills. </w:t>
      </w:r>
    </w:p>
    <w:p w14:paraId="148CAB0D" w14:textId="3FEEDD0F" w:rsidR="00623DFD" w:rsidRPr="006D33DE" w:rsidRDefault="00623DFD" w:rsidP="000272A3">
      <w:pPr>
        <w:pStyle w:val="NoSpacing"/>
        <w:numPr>
          <w:ilvl w:val="0"/>
          <w:numId w:val="23"/>
        </w:numPr>
        <w:rPr>
          <w:rFonts w:ascii="Alaska" w:hAnsi="Alaska" w:cs="Arial"/>
          <w:sz w:val="20"/>
          <w:szCs w:val="20"/>
        </w:rPr>
      </w:pPr>
      <w:r w:rsidRPr="006D33DE">
        <w:rPr>
          <w:rFonts w:ascii="Alaska" w:hAnsi="Alaska" w:cs="Arial"/>
          <w:sz w:val="20"/>
          <w:szCs w:val="20"/>
        </w:rPr>
        <w:t xml:space="preserve">Ability to mange work flows and priorities. </w:t>
      </w:r>
    </w:p>
    <w:p w14:paraId="7F380AD2" w14:textId="5B01CC5E" w:rsidR="00D22F4F" w:rsidRPr="006D33DE" w:rsidRDefault="00D22F4F" w:rsidP="000272A3">
      <w:pPr>
        <w:pStyle w:val="NoSpacing"/>
        <w:numPr>
          <w:ilvl w:val="0"/>
          <w:numId w:val="23"/>
        </w:numPr>
        <w:rPr>
          <w:rFonts w:ascii="Alaska" w:hAnsi="Alaska" w:cs="Arial"/>
          <w:sz w:val="20"/>
          <w:szCs w:val="20"/>
        </w:rPr>
      </w:pPr>
      <w:r w:rsidRPr="006D33DE">
        <w:rPr>
          <w:rFonts w:ascii="Alaska" w:hAnsi="Alaska" w:cs="Arial"/>
          <w:sz w:val="20"/>
          <w:szCs w:val="20"/>
        </w:rPr>
        <w:t xml:space="preserve">GDPR understanding </w:t>
      </w:r>
      <w:r w:rsidR="00687D66">
        <w:rPr>
          <w:rFonts w:ascii="Alaska" w:hAnsi="Alaska" w:cs="Arial"/>
          <w:sz w:val="20"/>
          <w:szCs w:val="20"/>
        </w:rPr>
        <w:t>would be beneficial</w:t>
      </w:r>
      <w:r w:rsidR="00657544">
        <w:rPr>
          <w:rFonts w:ascii="Alaska" w:hAnsi="Alaska" w:cs="Arial"/>
          <w:sz w:val="20"/>
          <w:szCs w:val="20"/>
        </w:rPr>
        <w:t>.</w:t>
      </w:r>
    </w:p>
    <w:p w14:paraId="6D06955F" w14:textId="77777777" w:rsidR="00F61364" w:rsidRDefault="00F61364" w:rsidP="008F7D2D">
      <w:pPr>
        <w:pStyle w:val="NoSpacing"/>
        <w:rPr>
          <w:rFonts w:ascii="Alaska" w:hAnsi="Alaska" w:cs="Arial"/>
          <w:sz w:val="24"/>
          <w:szCs w:val="24"/>
        </w:rPr>
      </w:pPr>
    </w:p>
    <w:p w14:paraId="79F4A3E6" w14:textId="77777777" w:rsidR="00623DFD" w:rsidRDefault="00623DFD" w:rsidP="008F7D2D">
      <w:pPr>
        <w:pStyle w:val="NoSpacing"/>
        <w:rPr>
          <w:rFonts w:ascii="Alaska" w:hAnsi="Alaska" w:cs="Arial"/>
          <w:sz w:val="24"/>
          <w:szCs w:val="24"/>
        </w:rPr>
      </w:pPr>
    </w:p>
    <w:p w14:paraId="340DCEB6" w14:textId="77777777" w:rsidR="000C2CD8" w:rsidRPr="00FC2B47" w:rsidRDefault="000C2CD8" w:rsidP="008F7D2D">
      <w:pPr>
        <w:pStyle w:val="NoSpacing"/>
        <w:rPr>
          <w:rFonts w:ascii="Alaska" w:hAnsi="Alaska"/>
          <w:b/>
          <w:bCs/>
          <w:u w:val="single"/>
        </w:rPr>
      </w:pPr>
      <w:r w:rsidRPr="00FC2B47">
        <w:rPr>
          <w:rFonts w:ascii="Alaska" w:hAnsi="Alaska"/>
          <w:b/>
          <w:bCs/>
          <w:u w:val="single"/>
        </w:rPr>
        <w:t xml:space="preserve">What will you be doing? </w:t>
      </w:r>
    </w:p>
    <w:p w14:paraId="1451BBE3" w14:textId="4F410DA3" w:rsidR="00006F18" w:rsidRPr="00FC2B47" w:rsidRDefault="00006F18" w:rsidP="00FC2B47">
      <w:pPr>
        <w:pStyle w:val="NoSpacing"/>
        <w:numPr>
          <w:ilvl w:val="0"/>
          <w:numId w:val="24"/>
        </w:numPr>
        <w:rPr>
          <w:rFonts w:ascii="Alaska" w:hAnsi="Alaska" w:cs="Arial"/>
          <w:sz w:val="20"/>
          <w:szCs w:val="20"/>
        </w:rPr>
      </w:pPr>
      <w:r w:rsidRPr="00FC2B47">
        <w:rPr>
          <w:rFonts w:ascii="Alaska" w:hAnsi="Alaska" w:cs="Arial"/>
          <w:sz w:val="20"/>
          <w:szCs w:val="20"/>
        </w:rPr>
        <w:t>Provide administration, coordination</w:t>
      </w:r>
      <w:r w:rsidR="00B71C90" w:rsidRPr="00FC2B47">
        <w:rPr>
          <w:rFonts w:ascii="Alaska" w:hAnsi="Alaska" w:cs="Arial"/>
          <w:sz w:val="20"/>
          <w:szCs w:val="20"/>
        </w:rPr>
        <w:t xml:space="preserve"> and</w:t>
      </w:r>
      <w:r w:rsidRPr="00FC2B47">
        <w:rPr>
          <w:rFonts w:ascii="Alaska" w:hAnsi="Alaska" w:cs="Arial"/>
          <w:sz w:val="20"/>
          <w:szCs w:val="20"/>
        </w:rPr>
        <w:t xml:space="preserve"> data analysis for a number of client</w:t>
      </w:r>
      <w:r w:rsidR="00E72EE8" w:rsidRPr="00FC2B47">
        <w:rPr>
          <w:rFonts w:ascii="Alaska" w:hAnsi="Alaska" w:cs="Arial"/>
          <w:sz w:val="20"/>
          <w:szCs w:val="20"/>
        </w:rPr>
        <w:t>s.</w:t>
      </w:r>
      <w:r w:rsidRPr="00FC2B47">
        <w:rPr>
          <w:rFonts w:ascii="Alaska" w:hAnsi="Alaska" w:cs="Arial"/>
          <w:sz w:val="20"/>
          <w:szCs w:val="20"/>
        </w:rPr>
        <w:t xml:space="preserve"> </w:t>
      </w:r>
    </w:p>
    <w:p w14:paraId="15AFD571" w14:textId="1B557235" w:rsidR="00C766BF" w:rsidRPr="00FC2B47" w:rsidRDefault="00C766BF" w:rsidP="00FC2B47">
      <w:pPr>
        <w:pStyle w:val="NoSpacing"/>
        <w:numPr>
          <w:ilvl w:val="0"/>
          <w:numId w:val="24"/>
        </w:numPr>
        <w:rPr>
          <w:rFonts w:ascii="Alaska" w:hAnsi="Alaska" w:cs="Arial"/>
          <w:sz w:val="20"/>
          <w:szCs w:val="20"/>
        </w:rPr>
      </w:pPr>
      <w:r w:rsidRPr="00FC2B47">
        <w:rPr>
          <w:rFonts w:ascii="Alaska" w:hAnsi="Alaska" w:cs="Arial"/>
          <w:sz w:val="20"/>
          <w:szCs w:val="20"/>
        </w:rPr>
        <w:t>Deliver reports and support document control including minute taking and preparation of team presentations</w:t>
      </w:r>
      <w:r w:rsidR="00933381" w:rsidRPr="00FC2B47">
        <w:rPr>
          <w:rFonts w:ascii="Alaska" w:hAnsi="Alaska" w:cs="Arial"/>
          <w:sz w:val="20"/>
          <w:szCs w:val="20"/>
        </w:rPr>
        <w:t xml:space="preserve">. </w:t>
      </w:r>
      <w:r w:rsidRPr="00FC2B47">
        <w:rPr>
          <w:rFonts w:ascii="Alaska" w:hAnsi="Alaska" w:cs="Arial"/>
          <w:sz w:val="20"/>
          <w:szCs w:val="20"/>
        </w:rPr>
        <w:t xml:space="preserve"> </w:t>
      </w:r>
    </w:p>
    <w:p w14:paraId="406CB597" w14:textId="68967155" w:rsidR="004E3633" w:rsidRPr="00FC2B47" w:rsidRDefault="004E3633" w:rsidP="00FC2B47">
      <w:pPr>
        <w:pStyle w:val="NoSpacing"/>
        <w:numPr>
          <w:ilvl w:val="0"/>
          <w:numId w:val="24"/>
        </w:numPr>
        <w:rPr>
          <w:rFonts w:ascii="Alaska" w:hAnsi="Alaska" w:cs="Arial"/>
          <w:sz w:val="20"/>
          <w:szCs w:val="20"/>
        </w:rPr>
      </w:pPr>
      <w:r w:rsidRPr="00FC2B47">
        <w:rPr>
          <w:rFonts w:ascii="Alaska" w:hAnsi="Alaska" w:cs="Arial"/>
          <w:sz w:val="20"/>
          <w:szCs w:val="20"/>
        </w:rPr>
        <w:t>Aid financial management</w:t>
      </w:r>
      <w:r w:rsidR="00351C90" w:rsidRPr="00FC2B47">
        <w:rPr>
          <w:rFonts w:ascii="Alaska" w:hAnsi="Alaska" w:cs="Arial"/>
          <w:sz w:val="20"/>
          <w:szCs w:val="20"/>
        </w:rPr>
        <w:t>,</w:t>
      </w:r>
      <w:r w:rsidRPr="00FC2B47">
        <w:rPr>
          <w:rFonts w:ascii="Alaska" w:hAnsi="Alaska" w:cs="Arial"/>
          <w:sz w:val="20"/>
          <w:szCs w:val="20"/>
        </w:rPr>
        <w:t xml:space="preserve"> including invoicing and assist</w:t>
      </w:r>
      <w:r w:rsidR="00BD1A60" w:rsidRPr="00FC2B47">
        <w:rPr>
          <w:rFonts w:ascii="Alaska" w:hAnsi="Alaska" w:cs="Arial"/>
          <w:sz w:val="20"/>
          <w:szCs w:val="20"/>
        </w:rPr>
        <w:t>ing</w:t>
      </w:r>
      <w:r w:rsidRPr="00FC2B47">
        <w:rPr>
          <w:rFonts w:ascii="Alaska" w:hAnsi="Alaska" w:cs="Arial"/>
          <w:sz w:val="20"/>
          <w:szCs w:val="20"/>
        </w:rPr>
        <w:t xml:space="preserve"> with delivering monthly reports</w:t>
      </w:r>
      <w:r w:rsidR="00933381" w:rsidRPr="00FC2B47">
        <w:rPr>
          <w:rFonts w:ascii="Alaska" w:hAnsi="Alaska" w:cs="Arial"/>
          <w:sz w:val="20"/>
          <w:szCs w:val="20"/>
        </w:rPr>
        <w:t xml:space="preserve">. </w:t>
      </w:r>
    </w:p>
    <w:p w14:paraId="65CE3C6B" w14:textId="60450A75" w:rsidR="00F32F46" w:rsidRPr="00FC2B47" w:rsidRDefault="00F32F46" w:rsidP="00FC2B47">
      <w:pPr>
        <w:pStyle w:val="NoSpacing"/>
        <w:numPr>
          <w:ilvl w:val="0"/>
          <w:numId w:val="24"/>
        </w:numPr>
        <w:rPr>
          <w:rFonts w:ascii="Alaska" w:hAnsi="Alaska" w:cs="Arial"/>
          <w:sz w:val="20"/>
          <w:szCs w:val="20"/>
        </w:rPr>
      </w:pPr>
      <w:r w:rsidRPr="00FC2B47">
        <w:rPr>
          <w:rFonts w:ascii="Alaska" w:hAnsi="Alaska" w:cs="Arial"/>
          <w:sz w:val="20"/>
          <w:szCs w:val="20"/>
        </w:rPr>
        <w:t xml:space="preserve">Support with team logistics and day to day diary management. </w:t>
      </w:r>
    </w:p>
    <w:p w14:paraId="0C838A0D" w14:textId="77777777" w:rsidR="00684058" w:rsidRPr="00FC2B47" w:rsidRDefault="0024763A" w:rsidP="00FC2B47">
      <w:pPr>
        <w:pStyle w:val="NoSpacing"/>
        <w:numPr>
          <w:ilvl w:val="0"/>
          <w:numId w:val="24"/>
        </w:numPr>
        <w:rPr>
          <w:rFonts w:ascii="Alaska" w:hAnsi="Alaska" w:cs="Arial"/>
          <w:sz w:val="20"/>
          <w:szCs w:val="20"/>
        </w:rPr>
      </w:pPr>
      <w:r w:rsidRPr="00FC2B47">
        <w:rPr>
          <w:rFonts w:ascii="Alaska" w:hAnsi="Alaska" w:cs="Arial"/>
          <w:sz w:val="20"/>
          <w:szCs w:val="20"/>
        </w:rPr>
        <w:t>Prepare processes and organogram.</w:t>
      </w:r>
    </w:p>
    <w:p w14:paraId="03C2E9BB" w14:textId="0F36B97A" w:rsidR="00AA4D7B" w:rsidRPr="00FC2B47" w:rsidRDefault="00B07078" w:rsidP="00FC2B47">
      <w:pPr>
        <w:pStyle w:val="NoSpacing"/>
        <w:numPr>
          <w:ilvl w:val="0"/>
          <w:numId w:val="24"/>
        </w:numPr>
        <w:rPr>
          <w:rFonts w:ascii="Alaska" w:hAnsi="Alaska" w:cs="Arial"/>
          <w:sz w:val="20"/>
          <w:szCs w:val="20"/>
        </w:rPr>
      </w:pPr>
      <w:r w:rsidRPr="00FC2B47">
        <w:rPr>
          <w:rFonts w:ascii="Alaska" w:hAnsi="Alaska" w:cs="Arial"/>
          <w:sz w:val="20"/>
          <w:szCs w:val="20"/>
        </w:rPr>
        <w:t>Assist with general office and facilities management</w:t>
      </w:r>
      <w:r w:rsidR="00AA4D7B" w:rsidRPr="00FC2B47">
        <w:rPr>
          <w:rFonts w:ascii="Alaska" w:hAnsi="Alaska" w:cs="Arial"/>
          <w:sz w:val="20"/>
          <w:szCs w:val="20"/>
        </w:rPr>
        <w:t>.</w:t>
      </w:r>
      <w:r w:rsidRPr="00FC2B47">
        <w:rPr>
          <w:rFonts w:ascii="Alaska" w:hAnsi="Alaska" w:cs="Arial"/>
          <w:sz w:val="20"/>
          <w:szCs w:val="20"/>
        </w:rPr>
        <w:t> </w:t>
      </w:r>
    </w:p>
    <w:p w14:paraId="746C5198" w14:textId="3F47CA65" w:rsidR="00AA4D7B" w:rsidRPr="00FC2B47" w:rsidRDefault="00AA4D7B" w:rsidP="00FC2B47">
      <w:pPr>
        <w:pStyle w:val="NoSpacing"/>
        <w:numPr>
          <w:ilvl w:val="0"/>
          <w:numId w:val="24"/>
        </w:numPr>
        <w:rPr>
          <w:rFonts w:ascii="Alaska" w:hAnsi="Alaska" w:cs="Arial"/>
          <w:sz w:val="20"/>
          <w:szCs w:val="20"/>
        </w:rPr>
      </w:pPr>
      <w:r w:rsidRPr="00FC2B47">
        <w:rPr>
          <w:rFonts w:ascii="Alaska" w:hAnsi="Alaska" w:cs="Arial"/>
          <w:sz w:val="20"/>
          <w:szCs w:val="20"/>
        </w:rPr>
        <w:t xml:space="preserve">Provide ad hoc assistance to company groups, initiatives and events. </w:t>
      </w:r>
    </w:p>
    <w:p w14:paraId="1910B58D" w14:textId="7EA2579D" w:rsidR="0024763A" w:rsidRPr="00FC2B47" w:rsidRDefault="003721CE" w:rsidP="00FC2B47">
      <w:pPr>
        <w:pStyle w:val="NoSpacing"/>
        <w:numPr>
          <w:ilvl w:val="0"/>
          <w:numId w:val="24"/>
        </w:numPr>
        <w:rPr>
          <w:rFonts w:ascii="Alaska" w:hAnsi="Alaska" w:cs="Arial"/>
          <w:sz w:val="20"/>
          <w:szCs w:val="20"/>
        </w:rPr>
      </w:pPr>
      <w:r w:rsidRPr="00FC2B47">
        <w:rPr>
          <w:rFonts w:ascii="Alaska" w:hAnsi="Alaska" w:cs="Arial"/>
          <w:sz w:val="20"/>
          <w:szCs w:val="20"/>
        </w:rPr>
        <w:t xml:space="preserve">Support with </w:t>
      </w:r>
      <w:r w:rsidR="008F6336" w:rsidRPr="00FC2B47">
        <w:rPr>
          <w:rFonts w:ascii="Alaska" w:hAnsi="Alaska" w:cs="Arial"/>
          <w:sz w:val="20"/>
          <w:szCs w:val="20"/>
        </w:rPr>
        <w:t xml:space="preserve">site visits. </w:t>
      </w:r>
    </w:p>
    <w:p w14:paraId="6BE7D926" w14:textId="70CC76AC" w:rsidR="006D33DE" w:rsidRPr="00FC2B47" w:rsidRDefault="006D33DE" w:rsidP="00FC2B47">
      <w:pPr>
        <w:pStyle w:val="NoSpacing"/>
        <w:numPr>
          <w:ilvl w:val="0"/>
          <w:numId w:val="24"/>
        </w:numPr>
        <w:rPr>
          <w:rFonts w:ascii="Alaska" w:hAnsi="Alaska" w:cs="Arial"/>
          <w:sz w:val="20"/>
          <w:szCs w:val="20"/>
        </w:rPr>
      </w:pPr>
      <w:r w:rsidRPr="00FC2B47">
        <w:rPr>
          <w:rFonts w:ascii="Alaska" w:hAnsi="Alaska" w:cs="Arial"/>
          <w:sz w:val="20"/>
          <w:szCs w:val="20"/>
        </w:rPr>
        <w:t xml:space="preserve">Review Project inboxes and </w:t>
      </w:r>
      <w:r w:rsidR="00600B7E" w:rsidRPr="00FC2B47">
        <w:rPr>
          <w:rFonts w:ascii="Alaska" w:hAnsi="Alaska" w:cs="Arial"/>
          <w:sz w:val="20"/>
          <w:szCs w:val="20"/>
        </w:rPr>
        <w:t>support the team with management</w:t>
      </w:r>
      <w:r w:rsidR="009C3AEC" w:rsidRPr="00FC2B47">
        <w:rPr>
          <w:rFonts w:ascii="Alaska" w:hAnsi="Alaska" w:cs="Arial"/>
          <w:sz w:val="20"/>
          <w:szCs w:val="20"/>
        </w:rPr>
        <w:t xml:space="preserve">. </w:t>
      </w:r>
    </w:p>
    <w:p w14:paraId="5F84A9D8" w14:textId="527D1945" w:rsidR="00600B7E" w:rsidRPr="00FC2B47" w:rsidRDefault="00E66191" w:rsidP="00FC2B47">
      <w:pPr>
        <w:pStyle w:val="NoSpacing"/>
        <w:numPr>
          <w:ilvl w:val="0"/>
          <w:numId w:val="24"/>
        </w:numPr>
        <w:rPr>
          <w:rFonts w:ascii="Alaska" w:hAnsi="Alaska" w:cs="Arial"/>
          <w:sz w:val="20"/>
          <w:szCs w:val="20"/>
        </w:rPr>
      </w:pPr>
      <w:r w:rsidRPr="00FC2B47">
        <w:rPr>
          <w:rFonts w:ascii="Alaska" w:hAnsi="Alaska" w:cs="Arial"/>
          <w:sz w:val="20"/>
          <w:szCs w:val="20"/>
        </w:rPr>
        <w:t xml:space="preserve">Aid maintaining Ardent’s Atlas system. </w:t>
      </w:r>
    </w:p>
    <w:p w14:paraId="0363743D" w14:textId="28F589CA" w:rsidR="0019518E" w:rsidRPr="00F32F46" w:rsidRDefault="0019518E" w:rsidP="008F7D2D">
      <w:pPr>
        <w:pStyle w:val="NoSpacing"/>
        <w:rPr>
          <w:rFonts w:ascii="Alaska" w:hAnsi="Alaska" w:cstheme="minorHAnsi"/>
          <w:color w:val="031C31"/>
          <w:sz w:val="20"/>
          <w:szCs w:val="20"/>
        </w:rPr>
      </w:pPr>
    </w:p>
    <w:p w14:paraId="2F500FCD" w14:textId="77777777" w:rsidR="000C2CD8" w:rsidRDefault="000C2CD8" w:rsidP="008F7D2D">
      <w:pPr>
        <w:pStyle w:val="NoSpacing"/>
        <w:rPr>
          <w:sz w:val="20"/>
          <w:szCs w:val="20"/>
        </w:rPr>
      </w:pPr>
    </w:p>
    <w:p w14:paraId="0FA45052" w14:textId="77777777" w:rsidR="000061CA" w:rsidRDefault="000061CA" w:rsidP="008F7D2D">
      <w:pPr>
        <w:pStyle w:val="NoSpacing"/>
        <w:rPr>
          <w:sz w:val="20"/>
          <w:szCs w:val="20"/>
        </w:rPr>
      </w:pPr>
    </w:p>
    <w:p w14:paraId="3E0B99A3" w14:textId="77777777" w:rsidR="006D33DE" w:rsidRDefault="006D33DE" w:rsidP="008F7D2D">
      <w:pPr>
        <w:pStyle w:val="NoSpacing"/>
        <w:rPr>
          <w:sz w:val="20"/>
          <w:szCs w:val="20"/>
        </w:rPr>
      </w:pPr>
    </w:p>
    <w:p w14:paraId="6C7C0A8B" w14:textId="77777777" w:rsidR="006D33DE" w:rsidRDefault="006D33DE" w:rsidP="008F7D2D">
      <w:pPr>
        <w:pStyle w:val="NoSpacing"/>
        <w:rPr>
          <w:sz w:val="20"/>
          <w:szCs w:val="20"/>
        </w:rPr>
      </w:pPr>
    </w:p>
    <w:p w14:paraId="2F5F88DA" w14:textId="77777777" w:rsidR="006D33DE" w:rsidRDefault="006D33DE" w:rsidP="008F7D2D">
      <w:pPr>
        <w:pStyle w:val="NoSpacing"/>
        <w:rPr>
          <w:sz w:val="20"/>
          <w:szCs w:val="20"/>
        </w:rPr>
      </w:pPr>
    </w:p>
    <w:p w14:paraId="11816036" w14:textId="04384D06" w:rsidR="000C2CD8" w:rsidRPr="008A542A" w:rsidRDefault="00B65E9D" w:rsidP="008F7D2D">
      <w:pPr>
        <w:pStyle w:val="NoSpacing"/>
        <w:rPr>
          <w:rFonts w:ascii="Alaska" w:hAnsi="Alaska" w:cs="Arial"/>
          <w:b/>
          <w:bCs/>
          <w:u w:val="single"/>
        </w:rPr>
      </w:pPr>
      <w:r>
        <w:rPr>
          <w:rFonts w:ascii="Alaska" w:hAnsi="Alaska" w:cs="Arial"/>
          <w:b/>
          <w:bCs/>
          <w:u w:val="single"/>
        </w:rPr>
        <w:t>B</w:t>
      </w:r>
      <w:r w:rsidR="000C2CD8" w:rsidRPr="008A542A">
        <w:rPr>
          <w:rFonts w:ascii="Alaska" w:hAnsi="Alaska" w:cs="Arial"/>
          <w:b/>
          <w:bCs/>
          <w:u w:val="single"/>
        </w:rPr>
        <w:t>ehavioural Skills Required (Based on our Values) :</w:t>
      </w:r>
    </w:p>
    <w:p w14:paraId="6F5CDA2F" w14:textId="77777777" w:rsidR="00102996" w:rsidRDefault="00102996" w:rsidP="008F7D2D">
      <w:pPr>
        <w:pStyle w:val="NoSpacing"/>
        <w:rPr>
          <w:rFonts w:ascii="Alaska" w:eastAsia="Times New Roman" w:hAnsi="Alaska"/>
          <w:b/>
          <w:bCs/>
          <w:color w:val="000000"/>
          <w:sz w:val="20"/>
          <w:szCs w:val="20"/>
          <w:u w:val="single"/>
        </w:rPr>
      </w:pPr>
    </w:p>
    <w:p w14:paraId="2B54BA01" w14:textId="78304891" w:rsidR="000C2CD8" w:rsidRPr="008A542A" w:rsidRDefault="000C2CD8" w:rsidP="008F7D2D">
      <w:pPr>
        <w:pStyle w:val="NoSpacing"/>
        <w:rPr>
          <w:rFonts w:ascii="Alaska" w:eastAsia="Times New Roman" w:hAnsi="Alaska"/>
          <w:color w:val="000000"/>
          <w:sz w:val="20"/>
          <w:szCs w:val="20"/>
        </w:rPr>
      </w:pPr>
      <w:r w:rsidRPr="008A542A">
        <w:rPr>
          <w:rFonts w:ascii="Alaska" w:eastAsia="Times New Roman" w:hAnsi="Alaska"/>
          <w:b/>
          <w:bCs/>
          <w:color w:val="000000"/>
          <w:sz w:val="20"/>
          <w:szCs w:val="20"/>
          <w:u w:val="single"/>
        </w:rPr>
        <w:t>Thirst for Knowledge</w:t>
      </w:r>
      <w:r w:rsidRPr="008A542A">
        <w:rPr>
          <w:rFonts w:ascii="Alaska" w:eastAsia="Times New Roman" w:hAnsi="Alaska"/>
          <w:color w:val="000000"/>
          <w:sz w:val="20"/>
          <w:szCs w:val="20"/>
        </w:rPr>
        <w:t xml:space="preserve"> </w:t>
      </w:r>
      <w:r w:rsidRPr="008A542A">
        <w:rPr>
          <w:rFonts w:ascii="Alaska" w:eastAsia="Times New Roman" w:hAnsi="Alaska"/>
          <w:i/>
          <w:iCs/>
          <w:color w:val="000000"/>
          <w:sz w:val="20"/>
          <w:szCs w:val="20"/>
        </w:rPr>
        <w:t xml:space="preserve">(We embrace opportunities to learn and improve for personal and professional growth) - </w:t>
      </w:r>
      <w:r w:rsidRPr="008A542A">
        <w:rPr>
          <w:rFonts w:ascii="Alaska" w:eastAsia="Times New Roman" w:hAnsi="Alaska"/>
          <w:color w:val="000000"/>
          <w:sz w:val="20"/>
          <w:szCs w:val="20"/>
        </w:rPr>
        <w:t xml:space="preserve">Demonstrate a strong commitment to the development of yourself, and </w:t>
      </w:r>
      <w:r w:rsidRPr="008A542A">
        <w:rPr>
          <w:rFonts w:ascii="Alaska" w:eastAsia="Times New Roman" w:hAnsi="Alaska"/>
          <w:color w:val="000000"/>
          <w:sz w:val="20"/>
          <w:szCs w:val="20"/>
        </w:rPr>
        <w:lastRenderedPageBreak/>
        <w:t>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6C708FA7" w14:textId="77777777" w:rsidR="000C2CD8" w:rsidRPr="00BC4F99" w:rsidRDefault="000C2CD8" w:rsidP="008F7D2D">
      <w:pPr>
        <w:pStyle w:val="NoSpacing"/>
        <w:rPr>
          <w:rFonts w:ascii="Alaska" w:eastAsia="Times New Roman" w:hAnsi="Alaska"/>
          <w:color w:val="000000"/>
          <w:sz w:val="20"/>
          <w:szCs w:val="20"/>
        </w:rPr>
      </w:pPr>
    </w:p>
    <w:p w14:paraId="3543EAF6" w14:textId="77777777" w:rsidR="000C2CD8" w:rsidRPr="008A542A" w:rsidRDefault="000C2CD8" w:rsidP="008F7D2D">
      <w:pPr>
        <w:pStyle w:val="NoSpacing"/>
        <w:rPr>
          <w:rFonts w:ascii="Alaska" w:eastAsia="Times New Roman" w:hAnsi="Alaska"/>
          <w:b/>
          <w:bCs/>
          <w:color w:val="000000"/>
          <w:sz w:val="20"/>
          <w:szCs w:val="20"/>
        </w:rPr>
      </w:pPr>
      <w:r w:rsidRPr="00FC2B47">
        <w:rPr>
          <w:rFonts w:ascii="Alaska" w:eastAsia="Times New Roman" w:hAnsi="Alaska"/>
          <w:b/>
          <w:bCs/>
          <w:color w:val="000000"/>
          <w:u w:val="single"/>
        </w:rPr>
        <w:t>Own It</w:t>
      </w:r>
      <w:r w:rsidRPr="008A542A">
        <w:rPr>
          <w:rFonts w:ascii="Alaska" w:eastAsia="Times New Roman" w:hAnsi="Alaska"/>
          <w:b/>
          <w:bCs/>
          <w:color w:val="000000"/>
          <w:sz w:val="20"/>
          <w:szCs w:val="20"/>
        </w:rPr>
        <w:t xml:space="preserve"> </w:t>
      </w:r>
      <w:r w:rsidRPr="008A542A">
        <w:rPr>
          <w:rFonts w:ascii="Alaska" w:eastAsia="Times New Roman" w:hAnsi="Alaska"/>
          <w:color w:val="000000"/>
          <w:sz w:val="20"/>
          <w:szCs w:val="20"/>
        </w:rPr>
        <w:t>(We do what we say we will. We own our individual actions, are accountable for them and take pride in adding value) - Act like it matters, take pride and caring about the outcome of people in your team, or who you work with, and your clients objectives.</w:t>
      </w:r>
    </w:p>
    <w:p w14:paraId="0999AB6C" w14:textId="77777777" w:rsidR="000C2CD8" w:rsidRPr="00BC4F99" w:rsidRDefault="000C2CD8" w:rsidP="008F7D2D">
      <w:pPr>
        <w:pStyle w:val="NoSpacing"/>
        <w:rPr>
          <w:rFonts w:ascii="Alaska" w:eastAsia="Times New Roman" w:hAnsi="Alaska"/>
          <w:color w:val="000000"/>
          <w:sz w:val="20"/>
          <w:szCs w:val="20"/>
        </w:rPr>
      </w:pPr>
    </w:p>
    <w:p w14:paraId="67520FB8" w14:textId="77777777" w:rsidR="000C2CD8" w:rsidRPr="008A542A" w:rsidRDefault="000C2CD8" w:rsidP="008F7D2D">
      <w:pPr>
        <w:pStyle w:val="NoSpacing"/>
        <w:rPr>
          <w:rFonts w:ascii="Alaska" w:eastAsia="Times New Roman" w:hAnsi="Alaska"/>
          <w:b/>
          <w:bCs/>
          <w:color w:val="000000"/>
          <w:sz w:val="20"/>
          <w:szCs w:val="20"/>
        </w:rPr>
      </w:pPr>
      <w:r w:rsidRPr="00FC2B47">
        <w:rPr>
          <w:rFonts w:ascii="Alaska" w:eastAsia="Times New Roman" w:hAnsi="Alaska"/>
          <w:b/>
          <w:bCs/>
          <w:color w:val="000000"/>
          <w:u w:val="single"/>
        </w:rPr>
        <w:t>Be the Difference</w:t>
      </w:r>
      <w:r w:rsidRPr="008A542A">
        <w:rPr>
          <w:rFonts w:ascii="Alaska" w:eastAsia="Times New Roman" w:hAnsi="Alaska"/>
          <w:b/>
          <w:bCs/>
          <w:color w:val="000000"/>
          <w:sz w:val="20"/>
          <w:szCs w:val="20"/>
        </w:rPr>
        <w:t xml:space="preserve"> </w:t>
      </w:r>
      <w:r w:rsidRPr="008A542A">
        <w:rPr>
          <w:rFonts w:ascii="Alaska" w:eastAsia="Times New Roman" w:hAnsi="Alaska"/>
          <w:color w:val="000000"/>
          <w:sz w:val="20"/>
          <w:szCs w:val="20"/>
        </w:rPr>
        <w:t>(Focus energy to make things happen. Be beyond process. Stand up, Stand out) - Be confident in your decisions and implementing them, taking into account the wider structure and objectives of the business, working with or alongside peers across the business. Be more than any other competent person in your role.</w:t>
      </w:r>
    </w:p>
    <w:p w14:paraId="5231FC9B" w14:textId="77777777" w:rsidR="000C2CD8" w:rsidRPr="00BC4F99" w:rsidRDefault="000C2CD8" w:rsidP="008F7D2D">
      <w:pPr>
        <w:pStyle w:val="NoSpacing"/>
        <w:rPr>
          <w:rFonts w:ascii="Alaska" w:eastAsia="Times New Roman" w:hAnsi="Alaska"/>
          <w:i/>
          <w:iCs/>
          <w:color w:val="000000"/>
          <w:sz w:val="20"/>
          <w:szCs w:val="20"/>
        </w:rPr>
      </w:pPr>
    </w:p>
    <w:p w14:paraId="62B49C53" w14:textId="77777777" w:rsidR="000C2CD8" w:rsidRPr="008A542A" w:rsidRDefault="000C2CD8" w:rsidP="008F7D2D">
      <w:pPr>
        <w:pStyle w:val="NoSpacing"/>
        <w:rPr>
          <w:rFonts w:ascii="Alaska" w:eastAsia="Times New Roman" w:hAnsi="Alaska"/>
          <w:b/>
          <w:bCs/>
          <w:color w:val="000000"/>
          <w:sz w:val="20"/>
          <w:szCs w:val="20"/>
        </w:rPr>
      </w:pPr>
      <w:r w:rsidRPr="00FC2B47">
        <w:rPr>
          <w:rFonts w:ascii="Alaska" w:eastAsia="Times New Roman" w:hAnsi="Alaska"/>
          <w:b/>
          <w:bCs/>
          <w:color w:val="000000"/>
          <w:u w:val="single"/>
        </w:rPr>
        <w:t>Enjoy the Journey</w:t>
      </w:r>
      <w:r w:rsidRPr="008A542A">
        <w:rPr>
          <w:rFonts w:ascii="Alaska" w:eastAsia="Times New Roman" w:hAnsi="Alaska"/>
          <w:b/>
          <w:bCs/>
          <w:color w:val="000000"/>
          <w:sz w:val="20"/>
          <w:szCs w:val="20"/>
        </w:rPr>
        <w:t xml:space="preserve"> </w:t>
      </w:r>
      <w:r w:rsidRPr="008A542A">
        <w:rPr>
          <w:rFonts w:ascii="Alaska" w:eastAsia="Times New Roman" w:hAnsi="Alaska"/>
          <w:color w:val="000000"/>
          <w:sz w:val="20"/>
          <w:szCs w:val="20"/>
        </w:rPr>
        <w:t>(Have fun, be engaged and be proud to be Ardent) - Translating 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45DE0A12" w14:textId="77777777" w:rsidR="000C2CD8" w:rsidRPr="00BC4F99" w:rsidRDefault="000C2CD8" w:rsidP="008F7D2D">
      <w:pPr>
        <w:pStyle w:val="NoSpacing"/>
        <w:rPr>
          <w:rFonts w:ascii="Alaska" w:eastAsia="Times New Roman" w:hAnsi="Alaska"/>
          <w:color w:val="000000"/>
          <w:sz w:val="20"/>
          <w:szCs w:val="20"/>
        </w:rPr>
      </w:pPr>
    </w:p>
    <w:p w14:paraId="72354049" w14:textId="77777777" w:rsidR="000C2CD8" w:rsidRPr="008A542A" w:rsidRDefault="000C2CD8" w:rsidP="008F7D2D">
      <w:pPr>
        <w:pStyle w:val="NoSpacing"/>
        <w:rPr>
          <w:rFonts w:ascii="Alaska" w:eastAsia="Times New Roman" w:hAnsi="Alaska"/>
          <w:b/>
          <w:bCs/>
          <w:color w:val="000000"/>
          <w:sz w:val="20"/>
          <w:szCs w:val="20"/>
        </w:rPr>
      </w:pPr>
      <w:r w:rsidRPr="00FC2B47">
        <w:rPr>
          <w:rFonts w:ascii="Alaska" w:eastAsia="Times New Roman" w:hAnsi="Alaska"/>
          <w:b/>
          <w:bCs/>
          <w:color w:val="000000"/>
          <w:u w:val="single"/>
        </w:rPr>
        <w:t>Adapt</w:t>
      </w:r>
      <w:r w:rsidRPr="008A542A">
        <w:rPr>
          <w:rFonts w:ascii="Alaska" w:eastAsia="Times New Roman" w:hAnsi="Alaska"/>
          <w:b/>
          <w:bCs/>
          <w:color w:val="000000"/>
          <w:sz w:val="20"/>
          <w:szCs w:val="20"/>
        </w:rPr>
        <w:t xml:space="preserve"> </w:t>
      </w:r>
      <w:r w:rsidRPr="008A542A">
        <w:rPr>
          <w:rFonts w:ascii="Alaska" w:eastAsia="Times New Roman" w:hAnsi="Alaska"/>
          <w:color w:val="000000"/>
          <w:sz w:val="20"/>
          <w:szCs w:val="20"/>
        </w:rPr>
        <w:t>(We drive change and innovation to deliver growth and new opportunities in an ever-changing world) - 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8A542A">
        <w:rPr>
          <w:rFonts w:ascii="Alaska" w:eastAsia="Times New Roman" w:hAnsi="Alaska"/>
          <w:b/>
          <w:bCs/>
          <w:color w:val="000000"/>
          <w:sz w:val="20"/>
          <w:szCs w:val="20"/>
        </w:rPr>
        <w:t xml:space="preserve">.  </w:t>
      </w:r>
    </w:p>
    <w:p w14:paraId="6F708410" w14:textId="77777777" w:rsidR="002F432F" w:rsidRDefault="002F432F" w:rsidP="008F7D2D">
      <w:pPr>
        <w:pStyle w:val="NoSpacing"/>
        <w:rPr>
          <w:rFonts w:ascii="Alaska" w:hAnsi="Alaska"/>
          <w:i/>
          <w:iCs/>
          <w:sz w:val="20"/>
          <w:szCs w:val="20"/>
        </w:rPr>
      </w:pPr>
    </w:p>
    <w:p w14:paraId="7FF011FF" w14:textId="2D60A396" w:rsidR="000C2CD8" w:rsidRPr="002F432F" w:rsidRDefault="000C2CD8" w:rsidP="008F7D2D">
      <w:pPr>
        <w:pStyle w:val="NoSpacing"/>
        <w:rPr>
          <w:rFonts w:ascii="Alaska" w:hAnsi="Alaska"/>
          <w:i/>
          <w:iCs/>
          <w:sz w:val="20"/>
          <w:szCs w:val="20"/>
        </w:rPr>
      </w:pPr>
      <w:r w:rsidRPr="002F432F">
        <w:rPr>
          <w:rFonts w:ascii="Alaska" w:hAnsi="Alaska"/>
          <w:i/>
          <w:iCs/>
          <w:sz w:val="20"/>
          <w:szCs w:val="20"/>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37EF6FFA" w14:textId="77777777" w:rsidR="000C2CD8" w:rsidRPr="002F432F" w:rsidRDefault="000C2CD8" w:rsidP="008F7D2D">
      <w:pPr>
        <w:pStyle w:val="NoSpacing"/>
        <w:rPr>
          <w:rFonts w:ascii="Alaska" w:hAnsi="Alaska"/>
          <w:i/>
          <w:iCs/>
          <w:sz w:val="20"/>
          <w:szCs w:val="20"/>
        </w:rPr>
      </w:pPr>
    </w:p>
    <w:p w14:paraId="77A7ABE6" w14:textId="77777777" w:rsidR="000C2CD8" w:rsidRPr="002F432F" w:rsidRDefault="000C2CD8" w:rsidP="008F7D2D">
      <w:pPr>
        <w:pStyle w:val="NoSpacing"/>
        <w:rPr>
          <w:rFonts w:ascii="Alaska" w:hAnsi="Alaska"/>
          <w:i/>
          <w:iCs/>
          <w:sz w:val="20"/>
          <w:szCs w:val="20"/>
        </w:rPr>
      </w:pPr>
      <w:r w:rsidRPr="002F432F">
        <w:rPr>
          <w:rFonts w:ascii="Alaska" w:hAnsi="Alaska"/>
          <w:i/>
          <w:iCs/>
          <w:sz w:val="20"/>
          <w:szCs w:val="20"/>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767A8DD6" w14:textId="77777777" w:rsidR="000C2CD8" w:rsidRPr="00B964D3" w:rsidRDefault="000C2CD8" w:rsidP="008F7D2D">
      <w:pPr>
        <w:pStyle w:val="NoSpacing"/>
        <w:rPr>
          <w:rFonts w:ascii="Alaska" w:hAnsi="Alaska"/>
          <w:sz w:val="24"/>
          <w:szCs w:val="24"/>
        </w:rPr>
      </w:pPr>
    </w:p>
    <w:p w14:paraId="56A0518A" w14:textId="6849B01A" w:rsidR="000C2CD8" w:rsidRPr="008B0A63" w:rsidRDefault="008B0A63" w:rsidP="008F7D2D">
      <w:pPr>
        <w:pStyle w:val="NoSpacing"/>
        <w:rPr>
          <w:rFonts w:ascii="Alaska" w:hAnsi="Alaska"/>
        </w:rPr>
      </w:pPr>
      <w:r w:rsidRPr="008B0A63">
        <w:rPr>
          <w:rFonts w:ascii="Alaska" w:hAnsi="Alaska"/>
          <w:noProof/>
          <w:lang w:val="fr-FR"/>
        </w:rPr>
        <mc:AlternateContent>
          <mc:Choice Requires="wps">
            <w:drawing>
              <wp:anchor distT="45720" distB="45720" distL="114300" distR="114300" simplePos="0" relativeHeight="251656192" behindDoc="0" locked="0" layoutInCell="1" allowOverlap="1" wp14:anchorId="62B3CC79" wp14:editId="16B10BEE">
                <wp:simplePos x="0" y="0"/>
                <wp:positionH relativeFrom="margin">
                  <wp:posOffset>148997</wp:posOffset>
                </wp:positionH>
                <wp:positionV relativeFrom="paragraph">
                  <wp:posOffset>243510</wp:posOffset>
                </wp:positionV>
                <wp:extent cx="29337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85825"/>
                        </a:xfrm>
                        <a:prstGeom prst="rect">
                          <a:avLst/>
                        </a:prstGeom>
                        <a:solidFill>
                          <a:srgbClr val="FFFFFF"/>
                        </a:solidFill>
                        <a:ln w="9525">
                          <a:solidFill>
                            <a:schemeClr val="bg1"/>
                          </a:solidFill>
                          <a:miter lim="800000"/>
                          <a:headEnd/>
                          <a:tailEnd/>
                        </a:ln>
                      </wps:spPr>
                      <wps:txbx>
                        <w:txbxContent>
                          <w:p w14:paraId="31ECA450" w14:textId="77777777" w:rsidR="000C2CD8" w:rsidRPr="00F31DCA" w:rsidRDefault="000C2CD8" w:rsidP="001E45C3">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Hybrid working</w:t>
                            </w:r>
                            <w:r w:rsidRPr="00F31DCA">
                              <w:rPr>
                                <w:rFonts w:ascii="Alaska" w:hAnsi="Alaska"/>
                                <w:sz w:val="20"/>
                                <w:szCs w:val="20"/>
                                <w:lang w:val="fr-FR"/>
                              </w:rPr>
                              <w:tab/>
                            </w:r>
                            <w:r w:rsidRPr="00F31DCA">
                              <w:rPr>
                                <w:rFonts w:ascii="Alaska" w:hAnsi="Alaska"/>
                                <w:sz w:val="20"/>
                                <w:szCs w:val="20"/>
                                <w:lang w:val="fr-FR"/>
                              </w:rPr>
                              <w:tab/>
                            </w:r>
                          </w:p>
                          <w:p w14:paraId="5E685432" w14:textId="77777777" w:rsidR="000C2CD8" w:rsidRPr="00F31DCA" w:rsidRDefault="000C2CD8" w:rsidP="001E45C3">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Medical health plan</w:t>
                            </w:r>
                            <w:r w:rsidRPr="00F31DCA">
                              <w:rPr>
                                <w:rFonts w:ascii="Alaska" w:hAnsi="Alaska"/>
                                <w:sz w:val="20"/>
                                <w:szCs w:val="20"/>
                                <w:lang w:val="fr-FR"/>
                              </w:rPr>
                              <w:tab/>
                            </w:r>
                          </w:p>
                          <w:p w14:paraId="74616A08" w14:textId="77777777" w:rsidR="00471521" w:rsidRDefault="000C2CD8" w:rsidP="00471521">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Coaching</w:t>
                            </w:r>
                          </w:p>
                          <w:p w14:paraId="7FBB79D6" w14:textId="77777777" w:rsidR="00471521" w:rsidRDefault="00E66191" w:rsidP="00471521">
                            <w:pPr>
                              <w:numPr>
                                <w:ilvl w:val="0"/>
                                <w:numId w:val="15"/>
                              </w:numPr>
                              <w:tabs>
                                <w:tab w:val="left" w:pos="142"/>
                              </w:tabs>
                              <w:ind w:left="284"/>
                              <w:rPr>
                                <w:rFonts w:ascii="Alaska" w:hAnsi="Alaska"/>
                                <w:sz w:val="20"/>
                                <w:szCs w:val="20"/>
                                <w:lang w:val="fr-FR"/>
                              </w:rPr>
                            </w:pPr>
                            <w:r w:rsidRPr="00471521">
                              <w:rPr>
                                <w:rFonts w:ascii="Alaska" w:hAnsi="Alaska"/>
                                <w:sz w:val="20"/>
                                <w:szCs w:val="20"/>
                                <w:lang w:val="fr-FR"/>
                              </w:rPr>
                              <w:t>Wellhub -</w:t>
                            </w:r>
                            <w:r w:rsidR="00D3529C" w:rsidRPr="00471521">
                              <w:rPr>
                                <w:rFonts w:ascii="Alaska" w:hAnsi="Alaska"/>
                                <w:sz w:val="20"/>
                                <w:szCs w:val="20"/>
                                <w:lang w:val="fr-FR"/>
                              </w:rPr>
                              <w:t>discounted fitness and</w:t>
                            </w:r>
                            <w:r w:rsidR="00EB3541" w:rsidRPr="00471521">
                              <w:rPr>
                                <w:rFonts w:ascii="Alaska" w:hAnsi="Alaska"/>
                                <w:sz w:val="20"/>
                                <w:szCs w:val="20"/>
                                <w:lang w:val="fr-FR"/>
                              </w:rPr>
                              <w:t xml:space="preserve"> </w:t>
                            </w:r>
                          </w:p>
                          <w:p w14:paraId="4D1A6A3B" w14:textId="649388A1" w:rsidR="00E66191" w:rsidRPr="00471521" w:rsidRDefault="0006428C" w:rsidP="0006428C">
                            <w:pPr>
                              <w:tabs>
                                <w:tab w:val="left" w:pos="142"/>
                              </w:tabs>
                              <w:ind w:left="-76"/>
                              <w:rPr>
                                <w:rFonts w:ascii="Alaska" w:hAnsi="Alaska"/>
                                <w:sz w:val="20"/>
                                <w:szCs w:val="20"/>
                                <w:lang w:val="fr-FR"/>
                              </w:rPr>
                            </w:pPr>
                            <w:r>
                              <w:rPr>
                                <w:rFonts w:ascii="Alaska" w:hAnsi="Alaska"/>
                                <w:sz w:val="20"/>
                                <w:szCs w:val="20"/>
                                <w:lang w:val="fr-FR"/>
                              </w:rPr>
                              <w:t xml:space="preserve">     w</w:t>
                            </w:r>
                            <w:r w:rsidR="00D3529C" w:rsidRPr="00471521">
                              <w:rPr>
                                <w:rFonts w:ascii="Alaska" w:hAnsi="Alaska"/>
                                <w:sz w:val="20"/>
                                <w:szCs w:val="20"/>
                                <w:lang w:val="fr-FR"/>
                              </w:rPr>
                              <w:t>elln</w:t>
                            </w:r>
                            <w:r w:rsidR="00471521">
                              <w:rPr>
                                <w:rFonts w:ascii="Alaska" w:hAnsi="Alaska"/>
                                <w:sz w:val="20"/>
                                <w:szCs w:val="20"/>
                                <w:lang w:val="fr-FR"/>
                              </w:rPr>
                              <w:t>es</w:t>
                            </w:r>
                            <w:r w:rsidR="00D3529C" w:rsidRPr="00471521">
                              <w:rPr>
                                <w:rFonts w:ascii="Alaska" w:hAnsi="Alaska"/>
                                <w:sz w:val="20"/>
                                <w:szCs w:val="20"/>
                                <w:lang w:val="fr-FR"/>
                              </w:rPr>
                              <w:t>s</w:t>
                            </w:r>
                            <w:r>
                              <w:rPr>
                                <w:rFonts w:ascii="Alaska" w:hAnsi="Alaska"/>
                                <w:sz w:val="20"/>
                                <w:szCs w:val="20"/>
                                <w:lang w:val="fr-FR"/>
                              </w:rPr>
                              <w:t xml:space="preserve"> </w:t>
                            </w:r>
                            <w:r w:rsidR="00D3529C" w:rsidRPr="00471521">
                              <w:rPr>
                                <w:rFonts w:ascii="Alaska" w:hAnsi="Alaska"/>
                                <w:sz w:val="20"/>
                                <w:szCs w:val="20"/>
                                <w:lang w:val="fr-FR"/>
                              </w:rPr>
                              <w:t>ben</w:t>
                            </w:r>
                            <w:r w:rsidR="00EB3541" w:rsidRPr="00471521">
                              <w:rPr>
                                <w:rFonts w:ascii="Alaska" w:hAnsi="Alaska"/>
                                <w:sz w:val="20"/>
                                <w:szCs w:val="20"/>
                                <w:lang w:val="fr-FR"/>
                              </w:rPr>
                              <w:t>efit.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2B3CC79">
                <v:stroke joinstyle="miter"/>
                <v:path gradientshapeok="t" o:connecttype="rect"/>
              </v:shapetype>
              <v:shape id="Text Box 2" style="position:absolute;margin-left:11.75pt;margin-top:19.15pt;width:231pt;height:69.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">
                <v:textbox>
                  <w:txbxContent>
                    <w:p w:rsidRPr="00F31DCA" w:rsidR="000C2CD8" w:rsidP="001E45C3" w:rsidRDefault="000C2CD8" w14:paraId="31ECA450" w14:textId="77777777">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Hybrid working</w:t>
                      </w:r>
                      <w:r w:rsidRPr="00F31DCA">
                        <w:rPr>
                          <w:rFonts w:ascii="Alaska" w:hAnsi="Alaska"/>
                          <w:sz w:val="20"/>
                          <w:szCs w:val="20"/>
                          <w:lang w:val="fr-FR"/>
                        </w:rPr>
                        <w:tab/>
                      </w:r>
                      <w:r w:rsidRPr="00F31DCA">
                        <w:rPr>
                          <w:rFonts w:ascii="Alaska" w:hAnsi="Alaska"/>
                          <w:sz w:val="20"/>
                          <w:szCs w:val="20"/>
                          <w:lang w:val="fr-FR"/>
                        </w:rPr>
                        <w:tab/>
                      </w:r>
                    </w:p>
                    <w:p w:rsidRPr="00F31DCA" w:rsidR="000C2CD8" w:rsidP="001E45C3" w:rsidRDefault="000C2CD8" w14:paraId="5E685432" w14:textId="77777777">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Medical health plan</w:t>
                      </w:r>
                      <w:r w:rsidRPr="00F31DCA">
                        <w:rPr>
                          <w:rFonts w:ascii="Alaska" w:hAnsi="Alaska"/>
                          <w:sz w:val="20"/>
                          <w:szCs w:val="20"/>
                          <w:lang w:val="fr-FR"/>
                        </w:rPr>
                        <w:tab/>
                      </w:r>
                    </w:p>
                    <w:p w:rsidR="00471521" w:rsidP="00471521" w:rsidRDefault="000C2CD8" w14:paraId="74616A08" w14:textId="77777777">
                      <w:pPr>
                        <w:numPr>
                          <w:ilvl w:val="0"/>
                          <w:numId w:val="15"/>
                        </w:numPr>
                        <w:tabs>
                          <w:tab w:val="left" w:pos="142"/>
                        </w:tabs>
                        <w:ind w:left="284"/>
                        <w:rPr>
                          <w:rFonts w:ascii="Alaska" w:hAnsi="Alaska"/>
                          <w:sz w:val="20"/>
                          <w:szCs w:val="20"/>
                          <w:lang w:val="fr-FR"/>
                        </w:rPr>
                      </w:pPr>
                      <w:r w:rsidRPr="00F31DCA">
                        <w:rPr>
                          <w:rFonts w:ascii="Alaska" w:hAnsi="Alaska"/>
                          <w:sz w:val="20"/>
                          <w:szCs w:val="20"/>
                          <w:lang w:val="fr-FR"/>
                        </w:rPr>
                        <w:t>Coaching</w:t>
                      </w:r>
                    </w:p>
                    <w:p w:rsidR="00471521" w:rsidP="00471521" w:rsidRDefault="00E66191" w14:paraId="7FBB79D6" w14:textId="77777777">
                      <w:pPr>
                        <w:numPr>
                          <w:ilvl w:val="0"/>
                          <w:numId w:val="15"/>
                        </w:numPr>
                        <w:tabs>
                          <w:tab w:val="left" w:pos="142"/>
                        </w:tabs>
                        <w:ind w:left="284"/>
                        <w:rPr>
                          <w:rFonts w:ascii="Alaska" w:hAnsi="Alaska"/>
                          <w:sz w:val="20"/>
                          <w:szCs w:val="20"/>
                          <w:lang w:val="fr-FR"/>
                        </w:rPr>
                      </w:pPr>
                      <w:r w:rsidRPr="00471521">
                        <w:rPr>
                          <w:rFonts w:ascii="Alaska" w:hAnsi="Alaska"/>
                          <w:sz w:val="20"/>
                          <w:szCs w:val="20"/>
                          <w:lang w:val="fr-FR"/>
                        </w:rPr>
                        <w:t>Wellhub -</w:t>
                      </w:r>
                      <w:r w:rsidRPr="00471521" w:rsidR="00D3529C">
                        <w:rPr>
                          <w:rFonts w:ascii="Alaska" w:hAnsi="Alaska"/>
                          <w:sz w:val="20"/>
                          <w:szCs w:val="20"/>
                          <w:lang w:val="fr-FR"/>
                        </w:rPr>
                        <w:t>discounted fitness and</w:t>
                      </w:r>
                      <w:r w:rsidRPr="00471521" w:rsidR="00EB3541">
                        <w:rPr>
                          <w:rFonts w:ascii="Alaska" w:hAnsi="Alaska"/>
                          <w:sz w:val="20"/>
                          <w:szCs w:val="20"/>
                          <w:lang w:val="fr-FR"/>
                        </w:rPr>
                        <w:t xml:space="preserve"> </w:t>
                      </w:r>
                    </w:p>
                    <w:p w:rsidRPr="00471521" w:rsidR="00E66191" w:rsidP="0006428C" w:rsidRDefault="0006428C" w14:paraId="4D1A6A3B" w14:textId="649388A1">
                      <w:pPr>
                        <w:tabs>
                          <w:tab w:val="left" w:pos="142"/>
                        </w:tabs>
                        <w:ind w:left="-76"/>
                        <w:rPr>
                          <w:rFonts w:ascii="Alaska" w:hAnsi="Alaska"/>
                          <w:sz w:val="20"/>
                          <w:szCs w:val="20"/>
                          <w:lang w:val="fr-FR"/>
                        </w:rPr>
                      </w:pPr>
                      <w:r>
                        <w:rPr>
                          <w:rFonts w:ascii="Alaska" w:hAnsi="Alaska"/>
                          <w:sz w:val="20"/>
                          <w:szCs w:val="20"/>
                          <w:lang w:val="fr-FR"/>
                        </w:rPr>
                        <w:t xml:space="preserve">     w</w:t>
                      </w:r>
                      <w:r w:rsidRPr="00471521" w:rsidR="00D3529C">
                        <w:rPr>
                          <w:rFonts w:ascii="Alaska" w:hAnsi="Alaska"/>
                          <w:sz w:val="20"/>
                          <w:szCs w:val="20"/>
                          <w:lang w:val="fr-FR"/>
                        </w:rPr>
                        <w:t>elln</w:t>
                      </w:r>
                      <w:r w:rsidR="00471521">
                        <w:rPr>
                          <w:rFonts w:ascii="Alaska" w:hAnsi="Alaska"/>
                          <w:sz w:val="20"/>
                          <w:szCs w:val="20"/>
                          <w:lang w:val="fr-FR"/>
                        </w:rPr>
                        <w:t>es</w:t>
                      </w:r>
                      <w:r w:rsidRPr="00471521" w:rsidR="00D3529C">
                        <w:rPr>
                          <w:rFonts w:ascii="Alaska" w:hAnsi="Alaska"/>
                          <w:sz w:val="20"/>
                          <w:szCs w:val="20"/>
                          <w:lang w:val="fr-FR"/>
                        </w:rPr>
                        <w:t>s</w:t>
                      </w:r>
                      <w:r>
                        <w:rPr>
                          <w:rFonts w:ascii="Alaska" w:hAnsi="Alaska"/>
                          <w:sz w:val="20"/>
                          <w:szCs w:val="20"/>
                          <w:lang w:val="fr-FR"/>
                        </w:rPr>
                        <w:t xml:space="preserve"> </w:t>
                      </w:r>
                      <w:r w:rsidRPr="00471521" w:rsidR="00D3529C">
                        <w:rPr>
                          <w:rFonts w:ascii="Alaska" w:hAnsi="Alaska"/>
                          <w:sz w:val="20"/>
                          <w:szCs w:val="20"/>
                          <w:lang w:val="fr-FR"/>
                        </w:rPr>
                        <w:t>ben</w:t>
                      </w:r>
                      <w:r w:rsidRPr="00471521" w:rsidR="00EB3541">
                        <w:rPr>
                          <w:rFonts w:ascii="Alaska" w:hAnsi="Alaska"/>
                          <w:sz w:val="20"/>
                          <w:szCs w:val="20"/>
                          <w:lang w:val="fr-FR"/>
                        </w:rPr>
                        <w:t>efit.</w:t>
                      </w:r>
                    </w:p>
                  </w:txbxContent>
                </v:textbox>
                <w10:wrap type="square" anchorx="margin"/>
              </v:shape>
            </w:pict>
          </mc:Fallback>
        </mc:AlternateContent>
      </w:r>
      <w:r w:rsidRPr="008B0A63">
        <w:rPr>
          <w:rFonts w:ascii="Alaska" w:hAnsi="Alaska"/>
          <w:noProof/>
          <w:lang w:val="fr-FR"/>
        </w:rPr>
        <mc:AlternateContent>
          <mc:Choice Requires="wps">
            <w:drawing>
              <wp:anchor distT="45720" distB="45720" distL="114300" distR="114300" simplePos="0" relativeHeight="251663360" behindDoc="0" locked="0" layoutInCell="1" allowOverlap="1" wp14:anchorId="6FAF32A4" wp14:editId="3A7CEB06">
                <wp:simplePos x="0" y="0"/>
                <wp:positionH relativeFrom="margin">
                  <wp:posOffset>2969108</wp:posOffset>
                </wp:positionH>
                <wp:positionV relativeFrom="paragraph">
                  <wp:posOffset>254915</wp:posOffset>
                </wp:positionV>
                <wp:extent cx="3143250" cy="752475"/>
                <wp:effectExtent l="0" t="0" r="19050" b="28575"/>
                <wp:wrapSquare wrapText="bothSides"/>
                <wp:docPr id="1990143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2475"/>
                        </a:xfrm>
                        <a:prstGeom prst="rect">
                          <a:avLst/>
                        </a:prstGeom>
                        <a:solidFill>
                          <a:srgbClr val="FFFFFF"/>
                        </a:solidFill>
                        <a:ln w="9525">
                          <a:solidFill>
                            <a:schemeClr val="bg1"/>
                          </a:solidFill>
                          <a:miter lim="800000"/>
                          <a:headEnd/>
                          <a:tailEnd/>
                        </a:ln>
                      </wps:spPr>
                      <wps:txbx>
                        <w:txbxContent>
                          <w:p w14:paraId="675390B5" w14:textId="77777777" w:rsidR="000C2CD8" w:rsidRPr="00B55C83" w:rsidRDefault="000C2CD8" w:rsidP="000C2CD8">
                            <w:pPr>
                              <w:numPr>
                                <w:ilvl w:val="0"/>
                                <w:numId w:val="15"/>
                              </w:numPr>
                              <w:rPr>
                                <w:rFonts w:ascii="Alaska" w:hAnsi="Alaska"/>
                                <w:sz w:val="20"/>
                                <w:szCs w:val="20"/>
                                <w:lang w:val="fr-FR"/>
                              </w:rPr>
                            </w:pPr>
                            <w:r w:rsidRPr="00B55C83">
                              <w:rPr>
                                <w:rFonts w:ascii="Alaska" w:hAnsi="Alaska"/>
                                <w:sz w:val="20"/>
                                <w:szCs w:val="20"/>
                                <w:lang w:val="fr-FR"/>
                              </w:rPr>
                              <w:t>Smart working Policy</w:t>
                            </w:r>
                          </w:p>
                          <w:p w14:paraId="0BE366D2" w14:textId="77777777" w:rsidR="000C2CD8" w:rsidRPr="00B55C83" w:rsidRDefault="000C2CD8" w:rsidP="000C2CD8">
                            <w:pPr>
                              <w:numPr>
                                <w:ilvl w:val="0"/>
                                <w:numId w:val="15"/>
                              </w:numPr>
                              <w:rPr>
                                <w:rFonts w:ascii="Alaska" w:hAnsi="Alaska"/>
                                <w:sz w:val="20"/>
                                <w:szCs w:val="20"/>
                                <w:lang w:val="fr-FR"/>
                              </w:rPr>
                            </w:pPr>
                            <w:r w:rsidRPr="00B55C83">
                              <w:rPr>
                                <w:rFonts w:ascii="Alaska" w:hAnsi="Alaska"/>
                                <w:sz w:val="20"/>
                                <w:szCs w:val="20"/>
                                <w:lang w:val="fr-FR"/>
                              </w:rPr>
                              <w:t>Career progression</w:t>
                            </w:r>
                          </w:p>
                          <w:p w14:paraId="2DEC2B74" w14:textId="77777777" w:rsidR="000C2CD8" w:rsidRPr="00B55C83" w:rsidRDefault="000C2CD8" w:rsidP="000C2CD8">
                            <w:pPr>
                              <w:numPr>
                                <w:ilvl w:val="0"/>
                                <w:numId w:val="15"/>
                              </w:numPr>
                              <w:rPr>
                                <w:rFonts w:ascii="Alaska" w:hAnsi="Alaska"/>
                                <w:sz w:val="20"/>
                                <w:szCs w:val="20"/>
                                <w:lang w:val="fr-FR"/>
                              </w:rPr>
                            </w:pPr>
                            <w:r w:rsidRPr="00B55C83">
                              <w:rPr>
                                <w:rFonts w:ascii="Alaska" w:hAnsi="Alaska"/>
                                <w:sz w:val="20"/>
                                <w:szCs w:val="20"/>
                                <w:lang w:val="fr-FR"/>
                              </w:rPr>
                              <w:t>Cycle to Work</w:t>
                            </w:r>
                          </w:p>
                          <w:p w14:paraId="584BDE93" w14:textId="77777777" w:rsidR="000C2CD8" w:rsidRPr="00EB51DC" w:rsidRDefault="000C2CD8" w:rsidP="000C2CD8">
                            <w:pPr>
                              <w:numPr>
                                <w:ilvl w:val="0"/>
                                <w:numId w:val="15"/>
                              </w:numPr>
                              <w:rPr>
                                <w:rFonts w:ascii="Alaska" w:hAnsi="Alaska"/>
                                <w:lang w:val="fr-FR"/>
                              </w:rPr>
                            </w:pPr>
                            <w:r w:rsidRPr="00B55C83">
                              <w:rPr>
                                <w:rFonts w:ascii="Alaska" w:hAnsi="Alaska"/>
                                <w:sz w:val="20"/>
                                <w:szCs w:val="20"/>
                                <w:lang w:val="fr-FR"/>
                              </w:rPr>
                              <w:t>Enhanced maternity and paternity</w:t>
                            </w:r>
                            <w:r w:rsidRPr="00EB51DC">
                              <w:rPr>
                                <w:rFonts w:ascii="Alaska" w:hAnsi="Alaska"/>
                                <w:lang w:val="fr-FR"/>
                              </w:rPr>
                              <w:t xml:space="preserve"> pay</w:t>
                            </w:r>
                            <w:r w:rsidRPr="00EB51DC">
                              <w:rPr>
                                <w:rFonts w:ascii="Alaska" w:hAnsi="Alaska"/>
                                <w:lang w:val="fr-FR"/>
                              </w:rPr>
                              <w:tab/>
                            </w:r>
                          </w:p>
                          <w:p w14:paraId="71A69AA5" w14:textId="77777777" w:rsidR="000C2CD8" w:rsidRDefault="000C2CD8" w:rsidP="000C2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233.8pt;margin-top:20.05pt;width:247.5pt;height:5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" w14:anchorId="6FAF32A4">
                <v:textbox>
                  <w:txbxContent>
                    <w:p w:rsidRPr="00B55C83" w:rsidR="000C2CD8" w:rsidP="000C2CD8" w:rsidRDefault="000C2CD8" w14:paraId="675390B5" w14:textId="77777777">
                      <w:pPr>
                        <w:numPr>
                          <w:ilvl w:val="0"/>
                          <w:numId w:val="15"/>
                        </w:numPr>
                        <w:rPr>
                          <w:rFonts w:ascii="Alaska" w:hAnsi="Alaska"/>
                          <w:sz w:val="20"/>
                          <w:szCs w:val="20"/>
                          <w:lang w:val="fr-FR"/>
                        </w:rPr>
                      </w:pPr>
                      <w:r w:rsidRPr="00B55C83">
                        <w:rPr>
                          <w:rFonts w:ascii="Alaska" w:hAnsi="Alaska"/>
                          <w:sz w:val="20"/>
                          <w:szCs w:val="20"/>
                          <w:lang w:val="fr-FR"/>
                        </w:rPr>
                        <w:t>Smart working Policy</w:t>
                      </w:r>
                    </w:p>
                    <w:p w:rsidRPr="00B55C83" w:rsidR="000C2CD8" w:rsidP="000C2CD8" w:rsidRDefault="000C2CD8" w14:paraId="0BE366D2" w14:textId="77777777">
                      <w:pPr>
                        <w:numPr>
                          <w:ilvl w:val="0"/>
                          <w:numId w:val="15"/>
                        </w:numPr>
                        <w:rPr>
                          <w:rFonts w:ascii="Alaska" w:hAnsi="Alaska"/>
                          <w:sz w:val="20"/>
                          <w:szCs w:val="20"/>
                          <w:lang w:val="fr-FR"/>
                        </w:rPr>
                      </w:pPr>
                      <w:r w:rsidRPr="00B55C83">
                        <w:rPr>
                          <w:rFonts w:ascii="Alaska" w:hAnsi="Alaska"/>
                          <w:sz w:val="20"/>
                          <w:szCs w:val="20"/>
                          <w:lang w:val="fr-FR"/>
                        </w:rPr>
                        <w:t>Career progression</w:t>
                      </w:r>
                    </w:p>
                    <w:p w:rsidRPr="00B55C83" w:rsidR="000C2CD8" w:rsidP="000C2CD8" w:rsidRDefault="000C2CD8" w14:paraId="2DEC2B74" w14:textId="77777777">
                      <w:pPr>
                        <w:numPr>
                          <w:ilvl w:val="0"/>
                          <w:numId w:val="15"/>
                        </w:numPr>
                        <w:rPr>
                          <w:rFonts w:ascii="Alaska" w:hAnsi="Alaska"/>
                          <w:sz w:val="20"/>
                          <w:szCs w:val="20"/>
                          <w:lang w:val="fr-FR"/>
                        </w:rPr>
                      </w:pPr>
                      <w:r w:rsidRPr="00B55C83">
                        <w:rPr>
                          <w:rFonts w:ascii="Alaska" w:hAnsi="Alaska"/>
                          <w:sz w:val="20"/>
                          <w:szCs w:val="20"/>
                          <w:lang w:val="fr-FR"/>
                        </w:rPr>
                        <w:t>Cycle to Work</w:t>
                      </w:r>
                    </w:p>
                    <w:p w:rsidRPr="00EB51DC" w:rsidR="000C2CD8" w:rsidP="000C2CD8" w:rsidRDefault="000C2CD8" w14:paraId="584BDE93" w14:textId="77777777">
                      <w:pPr>
                        <w:numPr>
                          <w:ilvl w:val="0"/>
                          <w:numId w:val="15"/>
                        </w:numPr>
                        <w:rPr>
                          <w:rFonts w:ascii="Alaska" w:hAnsi="Alaska"/>
                          <w:lang w:val="fr-FR"/>
                        </w:rPr>
                      </w:pPr>
                      <w:r w:rsidRPr="00B55C83">
                        <w:rPr>
                          <w:rFonts w:ascii="Alaska" w:hAnsi="Alaska"/>
                          <w:sz w:val="20"/>
                          <w:szCs w:val="20"/>
                          <w:lang w:val="fr-FR"/>
                        </w:rPr>
                        <w:t>Enhanced maternity and paternity</w:t>
                      </w:r>
                      <w:r w:rsidRPr="00EB51DC">
                        <w:rPr>
                          <w:rFonts w:ascii="Alaska" w:hAnsi="Alaska"/>
                          <w:lang w:val="fr-FR"/>
                        </w:rPr>
                        <w:t xml:space="preserve"> pay</w:t>
                      </w:r>
                      <w:r w:rsidRPr="00EB51DC">
                        <w:rPr>
                          <w:rFonts w:ascii="Alaska" w:hAnsi="Alaska"/>
                          <w:lang w:val="fr-FR"/>
                        </w:rPr>
                        <w:tab/>
                      </w:r>
                    </w:p>
                    <w:p w:rsidR="000C2CD8" w:rsidP="000C2CD8" w:rsidRDefault="000C2CD8" w14:paraId="71A69AA5" w14:textId="77777777"/>
                  </w:txbxContent>
                </v:textbox>
                <w10:wrap type="square" anchorx="margin"/>
              </v:shape>
            </w:pict>
          </mc:Fallback>
        </mc:AlternateContent>
      </w:r>
      <w:r w:rsidR="000C2CD8" w:rsidRPr="008B0A63">
        <w:rPr>
          <w:rFonts w:ascii="Alaska" w:hAnsi="Alaska"/>
        </w:rPr>
        <w:t>We offer an attractive benefits package to include :-</w:t>
      </w:r>
    </w:p>
    <w:p w14:paraId="2C3A3C86" w14:textId="77777777" w:rsidR="008B0A63" w:rsidRDefault="008B0A63" w:rsidP="008F7D2D">
      <w:pPr>
        <w:pStyle w:val="NoSpacing"/>
        <w:rPr>
          <w:rFonts w:ascii="Alaska" w:hAnsi="Alaska"/>
          <w:sz w:val="20"/>
          <w:szCs w:val="20"/>
        </w:rPr>
      </w:pPr>
    </w:p>
    <w:p w14:paraId="5BBA1130" w14:textId="77777777" w:rsidR="002F432F" w:rsidRDefault="002F432F" w:rsidP="008F7D2D">
      <w:pPr>
        <w:pStyle w:val="NoSpacing"/>
        <w:rPr>
          <w:rFonts w:ascii="Alaska" w:hAnsi="Alaska"/>
          <w:sz w:val="20"/>
          <w:szCs w:val="20"/>
        </w:rPr>
      </w:pPr>
    </w:p>
    <w:p w14:paraId="3DC95522" w14:textId="0361D877" w:rsidR="000C2CD8" w:rsidRPr="00644D97" w:rsidRDefault="000C2CD8" w:rsidP="008F7D2D">
      <w:pPr>
        <w:pStyle w:val="NoSpacing"/>
        <w:rPr>
          <w:rStyle w:val="Hyperlink"/>
          <w:rFonts w:ascii="Alaska" w:eastAsia="Times New Roman" w:hAnsi="Alaska"/>
          <w:sz w:val="20"/>
          <w:szCs w:val="20"/>
          <w:lang w:eastAsia="en-GB"/>
        </w:rPr>
      </w:pPr>
      <w:r w:rsidRPr="00644D97">
        <w:rPr>
          <w:rFonts w:ascii="Alaska" w:hAnsi="Alaska"/>
          <w:sz w:val="20"/>
          <w:szCs w:val="20"/>
        </w:rPr>
        <w:t xml:space="preserve">For more information, please see our services page on our website at </w:t>
      </w:r>
      <w:hyperlink r:id="rId10" w:history="1">
        <w:r w:rsidRPr="00644D97">
          <w:rPr>
            <w:rStyle w:val="Hyperlink"/>
            <w:rFonts w:ascii="Alaska" w:eastAsia="Times New Roman" w:hAnsi="Alaska"/>
            <w:sz w:val="20"/>
            <w:szCs w:val="20"/>
            <w:lang w:eastAsia="en-GB"/>
          </w:rPr>
          <w:t>www.ardent-management.com</w:t>
        </w:r>
      </w:hyperlink>
      <w:r w:rsidRPr="00644D97">
        <w:rPr>
          <w:rStyle w:val="Hyperlink"/>
          <w:rFonts w:ascii="Alaska" w:eastAsia="Times New Roman" w:hAnsi="Alaska"/>
          <w:sz w:val="20"/>
          <w:szCs w:val="20"/>
          <w:lang w:eastAsia="en-GB"/>
        </w:rPr>
        <w:t xml:space="preserve"> </w:t>
      </w:r>
    </w:p>
    <w:p w14:paraId="6FD3BE0F" w14:textId="77777777" w:rsidR="000C2CD8" w:rsidRPr="00644D97" w:rsidRDefault="000C2CD8" w:rsidP="008F7D2D">
      <w:pPr>
        <w:pStyle w:val="NoSpacing"/>
        <w:rPr>
          <w:rStyle w:val="Hyperlink"/>
          <w:rFonts w:ascii="Alaska" w:eastAsia="Times New Roman" w:hAnsi="Alaska"/>
          <w:sz w:val="20"/>
          <w:szCs w:val="20"/>
          <w:lang w:eastAsia="en-GB"/>
        </w:rPr>
      </w:pPr>
    </w:p>
    <w:p w14:paraId="292F34F2" w14:textId="77777777" w:rsidR="000C2CD8" w:rsidRPr="00644D97" w:rsidRDefault="000C2CD8" w:rsidP="008F7D2D">
      <w:pPr>
        <w:pStyle w:val="NoSpacing"/>
        <w:rPr>
          <w:rFonts w:ascii="Alaska" w:hAnsi="Alaska"/>
          <w:sz w:val="20"/>
          <w:szCs w:val="20"/>
        </w:rPr>
      </w:pPr>
      <w:r w:rsidRPr="00644D97">
        <w:rPr>
          <w:rFonts w:ascii="Alaska" w:hAnsi="Alaska"/>
          <w:sz w:val="20"/>
          <w:szCs w:val="20"/>
        </w:rPr>
        <w:t>Interested? Get in touch!</w:t>
      </w:r>
    </w:p>
    <w:p w14:paraId="130EE62F" w14:textId="77777777" w:rsidR="000C2CD8" w:rsidRPr="00644D97" w:rsidRDefault="000C2CD8" w:rsidP="008F7D2D">
      <w:pPr>
        <w:pStyle w:val="NoSpacing"/>
        <w:rPr>
          <w:rFonts w:ascii="Alaska" w:hAnsi="Alaska"/>
          <w:sz w:val="20"/>
          <w:szCs w:val="20"/>
        </w:rPr>
      </w:pPr>
    </w:p>
    <w:p w14:paraId="3DA14A61" w14:textId="77777777" w:rsidR="000C2CD8" w:rsidRPr="00644D97" w:rsidRDefault="000C2CD8" w:rsidP="008F7D2D">
      <w:pPr>
        <w:pStyle w:val="NoSpacing"/>
        <w:rPr>
          <w:rStyle w:val="Hyperlink"/>
          <w:rFonts w:ascii="Alaska" w:eastAsia="Times New Roman" w:hAnsi="Alaska"/>
          <w:sz w:val="20"/>
          <w:szCs w:val="20"/>
          <w:lang w:eastAsia="en-GB"/>
        </w:rPr>
      </w:pPr>
      <w:r w:rsidRPr="00644D97">
        <w:rPr>
          <w:rFonts w:ascii="Alaska" w:hAnsi="Alaska"/>
          <w:sz w:val="20"/>
          <w:szCs w:val="20"/>
        </w:rPr>
        <w:t xml:space="preserve">Should you be interested in hearing more about the position or wish to send your cv in to </w:t>
      </w:r>
      <w:hyperlink r:id="rId11" w:history="1">
        <w:r w:rsidRPr="00644D97">
          <w:rPr>
            <w:rStyle w:val="Hyperlink"/>
            <w:rFonts w:ascii="Alaska" w:hAnsi="Alaska"/>
            <w:sz w:val="20"/>
            <w:szCs w:val="20"/>
          </w:rPr>
          <w:t>people@ardent-management.com</w:t>
        </w:r>
      </w:hyperlink>
      <w:r w:rsidRPr="00644D97">
        <w:rPr>
          <w:sz w:val="20"/>
          <w:szCs w:val="20"/>
        </w:rPr>
        <w:t xml:space="preserve"> </w:t>
      </w:r>
      <w:r w:rsidRPr="00644D97">
        <w:rPr>
          <w:rFonts w:ascii="Alaska" w:hAnsi="Alaska"/>
          <w:sz w:val="20"/>
          <w:szCs w:val="20"/>
        </w:rPr>
        <w:t xml:space="preserve">or contact Stuart Thomas </w:t>
      </w:r>
      <w:hyperlink r:id="rId12" w:history="1">
        <w:r w:rsidRPr="00644D97">
          <w:rPr>
            <w:rStyle w:val="Hyperlink"/>
            <w:rFonts w:ascii="Alaska" w:hAnsi="Alaska"/>
            <w:sz w:val="20"/>
            <w:szCs w:val="20"/>
          </w:rPr>
          <w:t>stuartthomas@ardent-management.com</w:t>
        </w:r>
      </w:hyperlink>
      <w:r w:rsidRPr="00644D97">
        <w:rPr>
          <w:rFonts w:ascii="Alaska" w:hAnsi="Alaska"/>
          <w:sz w:val="20"/>
          <w:szCs w:val="20"/>
        </w:rPr>
        <w:t xml:space="preserve"> </w:t>
      </w:r>
    </w:p>
    <w:p w14:paraId="1DE9B997" w14:textId="77777777" w:rsidR="000C2CD8" w:rsidRPr="000C2CD8" w:rsidRDefault="000C2CD8" w:rsidP="008F7D2D">
      <w:pPr>
        <w:pStyle w:val="NoSpacing"/>
      </w:pPr>
    </w:p>
    <w:sectPr w:rsidR="000C2CD8" w:rsidRPr="000C2CD8" w:rsidSect="0079166B">
      <w:headerReference w:type="default" r:id="rId13"/>
      <w:footerReference w:type="default" r:id="rId14"/>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6F07" w14:textId="77777777" w:rsidR="00AC00D3" w:rsidRDefault="00AC00D3" w:rsidP="0004366C">
      <w:r>
        <w:separator/>
      </w:r>
    </w:p>
  </w:endnote>
  <w:endnote w:type="continuationSeparator" w:id="0">
    <w:p w14:paraId="0ED1207E" w14:textId="77777777" w:rsidR="00AC00D3" w:rsidRDefault="00AC00D3" w:rsidP="0004366C">
      <w:r>
        <w:continuationSeparator/>
      </w:r>
    </w:p>
  </w:endnote>
  <w:endnote w:type="continuationNotice" w:id="1">
    <w:p w14:paraId="0F3D0A5F" w14:textId="77777777" w:rsidR="00AC00D3" w:rsidRDefault="00AC0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A189" w14:textId="1268B62D" w:rsidR="0004366C" w:rsidRDefault="00530C4A">
    <w:pPr>
      <w:pStyle w:val="Footer"/>
    </w:pPr>
    <w:r>
      <w:rPr>
        <w:noProof/>
      </w:rPr>
      <w:drawing>
        <wp:anchor distT="0" distB="0" distL="114300" distR="114300" simplePos="0" relativeHeight="251664384"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1432995712" name="Graphic 143299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62336"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997321298" name="Graphic 99732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619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202" coordsize="21600,21600" o:spt="202" path="m,l,21600r21600,l21600,xe" w14:anchorId="4CDE4BC6">
              <v:stroke joinstyle="miter"/>
              <v:path gradientshapeok="t" o:connecttype="rect"/>
            </v:shapetype>
            <v:shape id="Text Box 7" style="position:absolute;margin-left:65.8pt;margin-top:-11.6pt;width:436.2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v:textbox style="mso-fit-shape-to-text:t">
                <w:txbxContent>
                  <w:p w:rsidRPr="004A340A" w:rsidR="0004366C" w:rsidP="00AC53E6" w:rsidRDefault="00802E99" w14:paraId="72706B0B" w14:textId="79292F9A">
                    <w:pPr>
                      <w:spacing w:line="276" w:lineRule="auto"/>
                      <w:jc w:val="right"/>
                      <w:rPr>
                        <w:rFonts w:ascii="Alaska VAR" w:hAnsi="Alaska VAR" w:cstheme="majorHAnsi"/>
                        <w:color w:val="FFFFFF" w:themeColor="background1"/>
                        <w:sz w:val="14"/>
                        <w:szCs w:val="14"/>
                        <w:lang w:val="de-DE"/>
                      </w:rPr>
                    </w:pPr>
                    <w:hyperlink w:history="1" r:id="rId6">
                      <w:r w:rsidRPr="004A340A" w:rsidR="0004366C">
                        <w:rPr>
                          <w:rStyle w:val="Hyperlink"/>
                          <w:rFonts w:ascii="Alaska VAR" w:hAnsi="Alaska VAR" w:cstheme="majorHAnsi"/>
                          <w:color w:val="FFFFFF" w:themeColor="background1"/>
                          <w:sz w:val="14"/>
                          <w:szCs w:val="14"/>
                          <w:u w:val="none"/>
                          <w:lang w:val="de-DE"/>
                        </w:rPr>
                        <w:t>www.ardent-management.com</w:t>
                      </w:r>
                    </w:hyperlink>
                    <w:r w:rsidRPr="004A340A" w:rsidR="00514C10">
                      <w:rPr>
                        <w:rStyle w:val="Hyperlink"/>
                        <w:rFonts w:ascii="Alaska VAR" w:hAnsi="Alaska VAR" w:cstheme="majorHAnsi"/>
                        <w:color w:val="FFFFFF" w:themeColor="background1"/>
                        <w:sz w:val="14"/>
                        <w:szCs w:val="14"/>
                        <w:u w:val="none"/>
                        <w:lang w:val="de-DE"/>
                      </w:rPr>
                      <w:t xml:space="preserve"> |</w:t>
                    </w:r>
                    <w:r w:rsidRPr="004A340A" w:rsidR="0004366C">
                      <w:rPr>
                        <w:rFonts w:ascii="Alaska VAR" w:hAnsi="Alaska VAR" w:cstheme="majorHAnsi"/>
                        <w:color w:val="FFFFFF" w:themeColor="background1"/>
                        <w:sz w:val="14"/>
                        <w:szCs w:val="14"/>
                        <w:lang w:val="de-DE"/>
                      </w:rPr>
                      <w:t xml:space="preserve"> </w:t>
                    </w:r>
                    <w:r w:rsidRPr="004A340A" w:rsidR="00DD5712">
                      <w:rPr>
                        <w:rFonts w:ascii="Alaska VAR" w:hAnsi="Alaska VAR" w:cstheme="majorHAnsi"/>
                        <w:b/>
                        <w:bCs/>
                        <w:color w:val="FFFFFF" w:themeColor="background1"/>
                        <w:sz w:val="14"/>
                        <w:szCs w:val="14"/>
                        <w:lang w:val="de-DE"/>
                      </w:rPr>
                      <w:t>t</w:t>
                    </w:r>
                    <w:r w:rsidRPr="004A340A" w:rsidR="00DE0503">
                      <w:rPr>
                        <w:rFonts w:ascii="Alaska VAR" w:hAnsi="Alaska VAR" w:cstheme="majorHAnsi"/>
                        <w:b/>
                        <w:bCs/>
                        <w:color w:val="FFFFFF" w:themeColor="background1"/>
                        <w:sz w:val="14"/>
                        <w:szCs w:val="14"/>
                        <w:lang w:val="de-DE"/>
                      </w:rPr>
                      <w:t xml:space="preserve"> </w:t>
                    </w:r>
                    <w:r w:rsidRPr="004A340A" w:rsidR="00DD5712">
                      <w:rPr>
                        <w:rFonts w:ascii="Alaska VAR" w:hAnsi="Alaska VAR" w:cstheme="majorHAnsi"/>
                        <w:b/>
                        <w:bCs/>
                        <w:color w:val="FFFFFF" w:themeColor="background1"/>
                        <w:sz w:val="14"/>
                        <w:szCs w:val="14"/>
                        <w:lang w:val="de-DE"/>
                      </w:rPr>
                      <w:t>:</w:t>
                    </w:r>
                    <w:r w:rsidRPr="004A340A" w:rsidR="00DD5712">
                      <w:rPr>
                        <w:rFonts w:ascii="Alaska VAR" w:hAnsi="Alaska VAR" w:cstheme="majorHAnsi"/>
                        <w:color w:val="FFFFFF" w:themeColor="background1"/>
                        <w:sz w:val="14"/>
                        <w:szCs w:val="14"/>
                        <w:lang w:val="de-DE"/>
                      </w:rPr>
                      <w:t xml:space="preserve"> </w:t>
                    </w:r>
                    <w:r w:rsidRPr="004A340A" w:rsidR="0004366C">
                      <w:rPr>
                        <w:rFonts w:ascii="Alaska VAR" w:hAnsi="Alaska VAR" w:cstheme="majorHAnsi"/>
                        <w:color w:val="FFFFFF" w:themeColor="background1"/>
                        <w:sz w:val="14"/>
                        <w:szCs w:val="14"/>
                        <w:lang w:val="de-DE"/>
                      </w:rPr>
                      <w:t xml:space="preserve">020 3693 2500 </w:t>
                    </w:r>
                    <w:r w:rsidRPr="004A340A" w:rsidR="00514C10">
                      <w:rPr>
                        <w:rFonts w:ascii="Alaska VAR" w:hAnsi="Alaska VAR" w:cstheme="majorHAnsi"/>
                        <w:color w:val="FFFFFF" w:themeColor="background1"/>
                        <w:sz w:val="14"/>
                        <w:szCs w:val="14"/>
                        <w:lang w:val="de-DE"/>
                      </w:rPr>
                      <w:t>|</w:t>
                    </w:r>
                    <w:r w:rsidRPr="004A340A" w:rsidR="0004366C">
                      <w:rPr>
                        <w:rFonts w:ascii="Alaska VAR" w:hAnsi="Alaska VAR" w:cstheme="majorHAnsi"/>
                        <w:color w:val="FFFFFF" w:themeColor="background1"/>
                        <w:sz w:val="14"/>
                        <w:szCs w:val="14"/>
                        <w:lang w:val="de-DE"/>
                      </w:rPr>
                      <w:t xml:space="preserve"> </w:t>
                    </w:r>
                    <w:r w:rsidRPr="004A340A" w:rsidR="00DD5712">
                      <w:rPr>
                        <w:rFonts w:ascii="Alaska VAR" w:hAnsi="Alaska VAR" w:cstheme="majorHAnsi"/>
                        <w:b/>
                        <w:bCs/>
                        <w:color w:val="FFFFFF" w:themeColor="background1"/>
                        <w:sz w:val="14"/>
                        <w:szCs w:val="14"/>
                        <w:lang w:val="de-DE"/>
                      </w:rPr>
                      <w:t>e</w:t>
                    </w:r>
                    <w:r w:rsidRPr="004A340A" w:rsidR="00DE0503">
                      <w:rPr>
                        <w:rFonts w:ascii="Alaska VAR" w:hAnsi="Alaska VAR" w:cstheme="majorHAnsi"/>
                        <w:b/>
                        <w:bCs/>
                        <w:color w:val="FFFFFF" w:themeColor="background1"/>
                        <w:sz w:val="14"/>
                        <w:szCs w:val="14"/>
                        <w:lang w:val="de-DE"/>
                      </w:rPr>
                      <w:t xml:space="preserve"> </w:t>
                    </w:r>
                    <w:r w:rsidRPr="004A340A" w:rsidR="00DD5712">
                      <w:rPr>
                        <w:rFonts w:ascii="Alaska VAR" w:hAnsi="Alaska VAR" w:cstheme="majorHAnsi"/>
                        <w:b/>
                        <w:bCs/>
                        <w:color w:val="FFFFFF" w:themeColor="background1"/>
                        <w:sz w:val="14"/>
                        <w:szCs w:val="14"/>
                        <w:lang w:val="de-DE"/>
                      </w:rPr>
                      <w:t>:</w:t>
                    </w:r>
                    <w:r w:rsidRPr="004A340A" w:rsidR="00DD5712">
                      <w:rPr>
                        <w:rFonts w:ascii="Alaska VAR" w:hAnsi="Alaska VAR" w:cstheme="majorHAnsi"/>
                        <w:color w:val="FFFFFF" w:themeColor="background1"/>
                        <w:sz w:val="14"/>
                        <w:szCs w:val="14"/>
                        <w:lang w:val="de-DE"/>
                      </w:rPr>
                      <w:t xml:space="preserve"> </w:t>
                    </w:r>
                    <w:r w:rsidRPr="004A340A" w:rsidR="0004366C">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60288"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Text Box 1" style="position:absolute;margin-left:128.4pt;margin-top:13.95pt;width:445.05pt;height:29.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9" fillcolor="#00da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w14:anchorId="331E3E2B">
              <v:textbox>
                <w:txbxContent>
                  <w:p w:rsidR="001E769A" w:rsidP="00654A6A" w:rsidRDefault="00654A6A" w14:paraId="09412B51" w14:textId="77777777">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rsidRPr="00654A6A" w:rsidR="00654A6A" w:rsidP="00654A6A" w:rsidRDefault="00654A6A" w14:paraId="7A8E4643" w14:textId="24277D2C">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717669008" style="position:absolute;margin-left:0;margin-top:-50.85pt;width:633.3pt;height:6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31c31" stroked="f" strokeweight="1pt" w14:anchorId="1A93A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2096"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1323314977" style="position:absolute;margin-left:-13.8pt;margin-top:3.15pt;width:633.3pt;height:5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da96" strokecolor="#00da96" strokeweight="1pt" w14:anchorId="5ADE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A4504" w14:textId="77777777" w:rsidR="00AC00D3" w:rsidRDefault="00AC00D3" w:rsidP="0004366C">
      <w:r>
        <w:separator/>
      </w:r>
    </w:p>
  </w:footnote>
  <w:footnote w:type="continuationSeparator" w:id="0">
    <w:p w14:paraId="4A2C73E3" w14:textId="77777777" w:rsidR="00AC00D3" w:rsidRDefault="00AC00D3" w:rsidP="0004366C">
      <w:r>
        <w:continuationSeparator/>
      </w:r>
    </w:p>
  </w:footnote>
  <w:footnote w:type="continuationNotice" w:id="1">
    <w:p w14:paraId="4A7BD789" w14:textId="77777777" w:rsidR="00AC00D3" w:rsidRDefault="00AC0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753391685" name="Graphic 75339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44548"/>
    <w:multiLevelType w:val="multilevel"/>
    <w:tmpl w:val="1D9A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4133"/>
    <w:multiLevelType w:val="hybridMultilevel"/>
    <w:tmpl w:val="F230BB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C0709"/>
    <w:multiLevelType w:val="hybridMultilevel"/>
    <w:tmpl w:val="059E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2398C"/>
    <w:multiLevelType w:val="hybridMultilevel"/>
    <w:tmpl w:val="EA38E4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F1B664F"/>
    <w:multiLevelType w:val="hybridMultilevel"/>
    <w:tmpl w:val="68C8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FA6387"/>
    <w:multiLevelType w:val="hybridMultilevel"/>
    <w:tmpl w:val="9AB6C5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9BA7955"/>
    <w:multiLevelType w:val="hybridMultilevel"/>
    <w:tmpl w:val="EFAE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C2634"/>
    <w:multiLevelType w:val="hybridMultilevel"/>
    <w:tmpl w:val="B292386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8182F"/>
    <w:multiLevelType w:val="hybridMultilevel"/>
    <w:tmpl w:val="0BF2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767D1"/>
    <w:multiLevelType w:val="hybridMultilevel"/>
    <w:tmpl w:val="FAF671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9807998"/>
    <w:multiLevelType w:val="multilevel"/>
    <w:tmpl w:val="1770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8"/>
  </w:num>
  <w:num w:numId="3" w16cid:durableId="945776224">
    <w:abstractNumId w:val="4"/>
  </w:num>
  <w:num w:numId="4" w16cid:durableId="211306297">
    <w:abstractNumId w:val="7"/>
  </w:num>
  <w:num w:numId="5" w16cid:durableId="103500577">
    <w:abstractNumId w:val="23"/>
  </w:num>
  <w:num w:numId="6" w16cid:durableId="821124340">
    <w:abstractNumId w:val="12"/>
  </w:num>
  <w:num w:numId="7" w16cid:durableId="657537788">
    <w:abstractNumId w:val="14"/>
  </w:num>
  <w:num w:numId="8" w16cid:durableId="1090154716">
    <w:abstractNumId w:val="19"/>
  </w:num>
  <w:num w:numId="9" w16cid:durableId="80639171">
    <w:abstractNumId w:val="13"/>
  </w:num>
  <w:num w:numId="10" w16cid:durableId="1108811079">
    <w:abstractNumId w:val="16"/>
  </w:num>
  <w:num w:numId="11" w16cid:durableId="1672684393">
    <w:abstractNumId w:val="5"/>
  </w:num>
  <w:num w:numId="12" w16cid:durableId="2081827027">
    <w:abstractNumId w:val="18"/>
  </w:num>
  <w:num w:numId="13" w16cid:durableId="355229632">
    <w:abstractNumId w:val="1"/>
  </w:num>
  <w:num w:numId="14" w16cid:durableId="2091150404">
    <w:abstractNumId w:val="11"/>
  </w:num>
  <w:num w:numId="15" w16cid:durableId="1814367983">
    <w:abstractNumId w:val="10"/>
  </w:num>
  <w:num w:numId="16" w16cid:durableId="1334066736">
    <w:abstractNumId w:val="17"/>
  </w:num>
  <w:num w:numId="17" w16cid:durableId="123432930">
    <w:abstractNumId w:val="2"/>
  </w:num>
  <w:num w:numId="18" w16cid:durableId="1352604196">
    <w:abstractNumId w:val="3"/>
  </w:num>
  <w:num w:numId="19" w16cid:durableId="522288520">
    <w:abstractNumId w:val="9"/>
  </w:num>
  <w:num w:numId="20" w16cid:durableId="1539732195">
    <w:abstractNumId w:val="22"/>
  </w:num>
  <w:num w:numId="21" w16cid:durableId="2090498782">
    <w:abstractNumId w:val="21"/>
  </w:num>
  <w:num w:numId="22" w16cid:durableId="385880920">
    <w:abstractNumId w:val="15"/>
  </w:num>
  <w:num w:numId="23" w16cid:durableId="2025159737">
    <w:abstractNumId w:val="20"/>
  </w:num>
  <w:num w:numId="24" w16cid:durableId="1394112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07FB"/>
    <w:rsid w:val="0000600D"/>
    <w:rsid w:val="000061CA"/>
    <w:rsid w:val="00006A15"/>
    <w:rsid w:val="00006F18"/>
    <w:rsid w:val="00017465"/>
    <w:rsid w:val="0001777F"/>
    <w:rsid w:val="00023030"/>
    <w:rsid w:val="00024764"/>
    <w:rsid w:val="000272A3"/>
    <w:rsid w:val="00033687"/>
    <w:rsid w:val="0004366C"/>
    <w:rsid w:val="00057775"/>
    <w:rsid w:val="00062FF6"/>
    <w:rsid w:val="0006428C"/>
    <w:rsid w:val="000705C9"/>
    <w:rsid w:val="00076D90"/>
    <w:rsid w:val="000836A4"/>
    <w:rsid w:val="00092DE5"/>
    <w:rsid w:val="00093175"/>
    <w:rsid w:val="000B4ACC"/>
    <w:rsid w:val="000C2CD8"/>
    <w:rsid w:val="000E2DD5"/>
    <w:rsid w:val="000E5E48"/>
    <w:rsid w:val="000F64C5"/>
    <w:rsid w:val="00102996"/>
    <w:rsid w:val="00123258"/>
    <w:rsid w:val="00130C9A"/>
    <w:rsid w:val="001460C2"/>
    <w:rsid w:val="00173204"/>
    <w:rsid w:val="00177425"/>
    <w:rsid w:val="00181292"/>
    <w:rsid w:val="0019518E"/>
    <w:rsid w:val="001A03C7"/>
    <w:rsid w:val="001A25D9"/>
    <w:rsid w:val="001B3F98"/>
    <w:rsid w:val="001E45C3"/>
    <w:rsid w:val="001E769A"/>
    <w:rsid w:val="001F390B"/>
    <w:rsid w:val="001F7697"/>
    <w:rsid w:val="00202A80"/>
    <w:rsid w:val="0020587A"/>
    <w:rsid w:val="00226B60"/>
    <w:rsid w:val="00226CEF"/>
    <w:rsid w:val="00237848"/>
    <w:rsid w:val="00246894"/>
    <w:rsid w:val="0024763A"/>
    <w:rsid w:val="00251D3E"/>
    <w:rsid w:val="00261262"/>
    <w:rsid w:val="002A63B3"/>
    <w:rsid w:val="002C25B0"/>
    <w:rsid w:val="002C5664"/>
    <w:rsid w:val="002E3711"/>
    <w:rsid w:val="002F432F"/>
    <w:rsid w:val="0030520F"/>
    <w:rsid w:val="00307ABD"/>
    <w:rsid w:val="00312FDE"/>
    <w:rsid w:val="003332E9"/>
    <w:rsid w:val="003354E0"/>
    <w:rsid w:val="00351C90"/>
    <w:rsid w:val="00352C6E"/>
    <w:rsid w:val="00362C90"/>
    <w:rsid w:val="00363300"/>
    <w:rsid w:val="003721CE"/>
    <w:rsid w:val="00376D01"/>
    <w:rsid w:val="00393330"/>
    <w:rsid w:val="00394EC2"/>
    <w:rsid w:val="003A509A"/>
    <w:rsid w:val="003C7CBB"/>
    <w:rsid w:val="003D16AB"/>
    <w:rsid w:val="003F2C0B"/>
    <w:rsid w:val="003F3A08"/>
    <w:rsid w:val="0041795D"/>
    <w:rsid w:val="0042075A"/>
    <w:rsid w:val="00457C2E"/>
    <w:rsid w:val="00460C50"/>
    <w:rsid w:val="0046195C"/>
    <w:rsid w:val="0046315C"/>
    <w:rsid w:val="00466F6A"/>
    <w:rsid w:val="00471521"/>
    <w:rsid w:val="00477C38"/>
    <w:rsid w:val="004A340A"/>
    <w:rsid w:val="004B3189"/>
    <w:rsid w:val="004C197A"/>
    <w:rsid w:val="004D1B79"/>
    <w:rsid w:val="004D23A6"/>
    <w:rsid w:val="004D75D6"/>
    <w:rsid w:val="004D7FEC"/>
    <w:rsid w:val="004E3633"/>
    <w:rsid w:val="004E5DD2"/>
    <w:rsid w:val="004E6D82"/>
    <w:rsid w:val="004F7B40"/>
    <w:rsid w:val="005033FA"/>
    <w:rsid w:val="00514C10"/>
    <w:rsid w:val="00520BBA"/>
    <w:rsid w:val="00530C4A"/>
    <w:rsid w:val="00533824"/>
    <w:rsid w:val="0053520D"/>
    <w:rsid w:val="00540BDF"/>
    <w:rsid w:val="00541E6C"/>
    <w:rsid w:val="005B12F7"/>
    <w:rsid w:val="005B797B"/>
    <w:rsid w:val="005E081B"/>
    <w:rsid w:val="00600B7E"/>
    <w:rsid w:val="00602AC8"/>
    <w:rsid w:val="00603999"/>
    <w:rsid w:val="00603D7F"/>
    <w:rsid w:val="00604048"/>
    <w:rsid w:val="00614C42"/>
    <w:rsid w:val="00620C1F"/>
    <w:rsid w:val="00623DFD"/>
    <w:rsid w:val="006308AB"/>
    <w:rsid w:val="00651A9B"/>
    <w:rsid w:val="00654A6A"/>
    <w:rsid w:val="00657544"/>
    <w:rsid w:val="00665679"/>
    <w:rsid w:val="00672D02"/>
    <w:rsid w:val="00684058"/>
    <w:rsid w:val="00685A95"/>
    <w:rsid w:val="00687D66"/>
    <w:rsid w:val="00693F4E"/>
    <w:rsid w:val="006C1917"/>
    <w:rsid w:val="006D33DE"/>
    <w:rsid w:val="006D5CFA"/>
    <w:rsid w:val="006E4331"/>
    <w:rsid w:val="006E5203"/>
    <w:rsid w:val="007168A4"/>
    <w:rsid w:val="00722EF6"/>
    <w:rsid w:val="0072442E"/>
    <w:rsid w:val="00741E0B"/>
    <w:rsid w:val="00750EA4"/>
    <w:rsid w:val="00753E63"/>
    <w:rsid w:val="00762FAF"/>
    <w:rsid w:val="00765DEE"/>
    <w:rsid w:val="007832C1"/>
    <w:rsid w:val="00790922"/>
    <w:rsid w:val="0079166B"/>
    <w:rsid w:val="007A0C58"/>
    <w:rsid w:val="007B3DC7"/>
    <w:rsid w:val="007C11F5"/>
    <w:rsid w:val="007D10FF"/>
    <w:rsid w:val="007D3407"/>
    <w:rsid w:val="007F6332"/>
    <w:rsid w:val="00802E99"/>
    <w:rsid w:val="00815DB2"/>
    <w:rsid w:val="00816F26"/>
    <w:rsid w:val="00823F90"/>
    <w:rsid w:val="0083239F"/>
    <w:rsid w:val="008445E9"/>
    <w:rsid w:val="00845041"/>
    <w:rsid w:val="0085590A"/>
    <w:rsid w:val="008576D1"/>
    <w:rsid w:val="00857C48"/>
    <w:rsid w:val="0086021B"/>
    <w:rsid w:val="00885CF9"/>
    <w:rsid w:val="00894890"/>
    <w:rsid w:val="008A542A"/>
    <w:rsid w:val="008B0A63"/>
    <w:rsid w:val="008C0597"/>
    <w:rsid w:val="008C3999"/>
    <w:rsid w:val="008F6336"/>
    <w:rsid w:val="008F66A9"/>
    <w:rsid w:val="008F7D2D"/>
    <w:rsid w:val="00900B11"/>
    <w:rsid w:val="009032A4"/>
    <w:rsid w:val="009303AC"/>
    <w:rsid w:val="00933381"/>
    <w:rsid w:val="00934B62"/>
    <w:rsid w:val="00990BE1"/>
    <w:rsid w:val="00993346"/>
    <w:rsid w:val="009A0AA7"/>
    <w:rsid w:val="009B4A42"/>
    <w:rsid w:val="009B75D7"/>
    <w:rsid w:val="009C06F6"/>
    <w:rsid w:val="009C3AEC"/>
    <w:rsid w:val="009C6B72"/>
    <w:rsid w:val="009D3AD8"/>
    <w:rsid w:val="009D3E39"/>
    <w:rsid w:val="009E2C70"/>
    <w:rsid w:val="009F0A5D"/>
    <w:rsid w:val="009F1DFB"/>
    <w:rsid w:val="00A0229E"/>
    <w:rsid w:val="00A033C9"/>
    <w:rsid w:val="00A06B39"/>
    <w:rsid w:val="00A11798"/>
    <w:rsid w:val="00A12651"/>
    <w:rsid w:val="00A12E72"/>
    <w:rsid w:val="00A32EB0"/>
    <w:rsid w:val="00A400B7"/>
    <w:rsid w:val="00A415CC"/>
    <w:rsid w:val="00A42F1A"/>
    <w:rsid w:val="00A57A4F"/>
    <w:rsid w:val="00A6563D"/>
    <w:rsid w:val="00A66775"/>
    <w:rsid w:val="00A66D7E"/>
    <w:rsid w:val="00A7008B"/>
    <w:rsid w:val="00A700CD"/>
    <w:rsid w:val="00A9389A"/>
    <w:rsid w:val="00A96FCA"/>
    <w:rsid w:val="00AA4D7B"/>
    <w:rsid w:val="00AA50BF"/>
    <w:rsid w:val="00AC00D3"/>
    <w:rsid w:val="00AC53E6"/>
    <w:rsid w:val="00AC6D06"/>
    <w:rsid w:val="00AC7DDE"/>
    <w:rsid w:val="00AD2415"/>
    <w:rsid w:val="00AE4105"/>
    <w:rsid w:val="00AF69A8"/>
    <w:rsid w:val="00B0121D"/>
    <w:rsid w:val="00B07078"/>
    <w:rsid w:val="00B07A90"/>
    <w:rsid w:val="00B10B45"/>
    <w:rsid w:val="00B177E0"/>
    <w:rsid w:val="00B24293"/>
    <w:rsid w:val="00B36D03"/>
    <w:rsid w:val="00B45343"/>
    <w:rsid w:val="00B54DFD"/>
    <w:rsid w:val="00B612CB"/>
    <w:rsid w:val="00B659AF"/>
    <w:rsid w:val="00B65E9D"/>
    <w:rsid w:val="00B71C90"/>
    <w:rsid w:val="00B800ED"/>
    <w:rsid w:val="00B90E5E"/>
    <w:rsid w:val="00B964D3"/>
    <w:rsid w:val="00BC1628"/>
    <w:rsid w:val="00BD04C0"/>
    <w:rsid w:val="00BD1A60"/>
    <w:rsid w:val="00BD2939"/>
    <w:rsid w:val="00BE40F0"/>
    <w:rsid w:val="00BF3B1E"/>
    <w:rsid w:val="00C136DB"/>
    <w:rsid w:val="00C23FD1"/>
    <w:rsid w:val="00C34066"/>
    <w:rsid w:val="00C36AA5"/>
    <w:rsid w:val="00C422CD"/>
    <w:rsid w:val="00C64493"/>
    <w:rsid w:val="00C65693"/>
    <w:rsid w:val="00C73A42"/>
    <w:rsid w:val="00C766BF"/>
    <w:rsid w:val="00C80098"/>
    <w:rsid w:val="00C8103B"/>
    <w:rsid w:val="00C92022"/>
    <w:rsid w:val="00C93278"/>
    <w:rsid w:val="00C940D5"/>
    <w:rsid w:val="00CA00DD"/>
    <w:rsid w:val="00CA304D"/>
    <w:rsid w:val="00CA699A"/>
    <w:rsid w:val="00CB08A8"/>
    <w:rsid w:val="00CB2306"/>
    <w:rsid w:val="00CB72E9"/>
    <w:rsid w:val="00D1146C"/>
    <w:rsid w:val="00D22F4F"/>
    <w:rsid w:val="00D3529C"/>
    <w:rsid w:val="00D41DFD"/>
    <w:rsid w:val="00D529BD"/>
    <w:rsid w:val="00D70A59"/>
    <w:rsid w:val="00D85D78"/>
    <w:rsid w:val="00D85FD3"/>
    <w:rsid w:val="00DA232A"/>
    <w:rsid w:val="00DA2BE1"/>
    <w:rsid w:val="00DA43C7"/>
    <w:rsid w:val="00DA6C33"/>
    <w:rsid w:val="00DB5A72"/>
    <w:rsid w:val="00DC599D"/>
    <w:rsid w:val="00DD150E"/>
    <w:rsid w:val="00DD273D"/>
    <w:rsid w:val="00DD30A2"/>
    <w:rsid w:val="00DD5712"/>
    <w:rsid w:val="00DD63E0"/>
    <w:rsid w:val="00DE0503"/>
    <w:rsid w:val="00DF070E"/>
    <w:rsid w:val="00E12AD3"/>
    <w:rsid w:val="00E12FB7"/>
    <w:rsid w:val="00E376C2"/>
    <w:rsid w:val="00E42DA5"/>
    <w:rsid w:val="00E43B0C"/>
    <w:rsid w:val="00E66191"/>
    <w:rsid w:val="00E72EE8"/>
    <w:rsid w:val="00E77331"/>
    <w:rsid w:val="00E8231D"/>
    <w:rsid w:val="00E90082"/>
    <w:rsid w:val="00E95113"/>
    <w:rsid w:val="00EB2670"/>
    <w:rsid w:val="00EB3541"/>
    <w:rsid w:val="00EC4B91"/>
    <w:rsid w:val="00EC7FEA"/>
    <w:rsid w:val="00ED5EB4"/>
    <w:rsid w:val="00EE3C70"/>
    <w:rsid w:val="00EE6DB2"/>
    <w:rsid w:val="00F04767"/>
    <w:rsid w:val="00F0546F"/>
    <w:rsid w:val="00F07E46"/>
    <w:rsid w:val="00F13A5C"/>
    <w:rsid w:val="00F32F46"/>
    <w:rsid w:val="00F37D8C"/>
    <w:rsid w:val="00F403C7"/>
    <w:rsid w:val="00F4540D"/>
    <w:rsid w:val="00F569C9"/>
    <w:rsid w:val="00F61364"/>
    <w:rsid w:val="00F702D5"/>
    <w:rsid w:val="00F7171F"/>
    <w:rsid w:val="00F742BE"/>
    <w:rsid w:val="00F77CEA"/>
    <w:rsid w:val="00F8553B"/>
    <w:rsid w:val="00F969A8"/>
    <w:rsid w:val="00FA7507"/>
    <w:rsid w:val="00FB1D9A"/>
    <w:rsid w:val="00FB23AD"/>
    <w:rsid w:val="00FB71DD"/>
    <w:rsid w:val="00FC2B47"/>
    <w:rsid w:val="00FE6F80"/>
    <w:rsid w:val="00FF1A3A"/>
    <w:rsid w:val="5C37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0C2CD8"/>
    <w:pPr>
      <w:spacing w:line="360" w:lineRule="auto"/>
      <w:ind w:left="-426"/>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0C2CD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customStyle="1" w:styleId="xxmsonormal">
    <w:name w:val="x_xmsonormal"/>
    <w:basedOn w:val="Normal"/>
    <w:rsid w:val="00A12651"/>
    <w:rPr>
      <w:kern w:val="0"/>
      <w:lang w:eastAsia="en-GB"/>
      <w14:ligatures w14:val="none"/>
    </w:rPr>
  </w:style>
  <w:style w:type="character" w:styleId="CommentReference">
    <w:name w:val="annotation reference"/>
    <w:basedOn w:val="DefaultParagraphFont"/>
    <w:uiPriority w:val="99"/>
    <w:semiHidden/>
    <w:unhideWhenUsed/>
    <w:rsid w:val="00F0546F"/>
    <w:rPr>
      <w:sz w:val="16"/>
      <w:szCs w:val="16"/>
    </w:rPr>
  </w:style>
  <w:style w:type="paragraph" w:styleId="CommentText">
    <w:name w:val="annotation text"/>
    <w:basedOn w:val="Normal"/>
    <w:link w:val="CommentTextChar"/>
    <w:uiPriority w:val="99"/>
    <w:unhideWhenUsed/>
    <w:rsid w:val="00F0546F"/>
    <w:rPr>
      <w:sz w:val="20"/>
      <w:szCs w:val="20"/>
    </w:rPr>
  </w:style>
  <w:style w:type="character" w:customStyle="1" w:styleId="CommentTextChar">
    <w:name w:val="Comment Text Char"/>
    <w:basedOn w:val="DefaultParagraphFont"/>
    <w:link w:val="CommentText"/>
    <w:uiPriority w:val="99"/>
    <w:rsid w:val="00F054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0546F"/>
    <w:rPr>
      <w:b/>
      <w:bCs/>
    </w:rPr>
  </w:style>
  <w:style w:type="character" w:customStyle="1" w:styleId="CommentSubjectChar">
    <w:name w:val="Comment Subject Char"/>
    <w:basedOn w:val="CommentTextChar"/>
    <w:link w:val="CommentSubject"/>
    <w:uiPriority w:val="99"/>
    <w:semiHidden/>
    <w:rsid w:val="00F0546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EFD08A74-35E7-46AE-9655-86E4CBF23A02}"/>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7735</Characters>
  <Application>Microsoft Office Word</Application>
  <DocSecurity>4</DocSecurity>
  <Lines>64</Lines>
  <Paragraphs>18</Paragraphs>
  <ScaleCrop>false</ScaleCrop>
  <Company>Ardent Management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2023-11-29T12:43:00Z</cp:lastPrinted>
  <dcterms:created xsi:type="dcterms:W3CDTF">2024-10-15T09:13:00Z</dcterms:created>
  <dcterms:modified xsi:type="dcterms:W3CDTF">2024-10-15T09:13:00Z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