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C03F6C" w:rsidRDefault="006E29D3" w:rsidP="00CC4F40">
      <w:pPr>
        <w:pStyle w:val="ArdentHeading1"/>
        <w:spacing w:line="240" w:lineRule="auto"/>
      </w:pPr>
    </w:p>
    <w:p w14:paraId="7256B005" w14:textId="77777777" w:rsidR="006E29D3" w:rsidRPr="00C03F6C" w:rsidRDefault="006E29D3" w:rsidP="00CC4F40">
      <w:pPr>
        <w:pStyle w:val="ArdentHeading1"/>
        <w:spacing w:line="240" w:lineRule="auto"/>
      </w:pPr>
    </w:p>
    <w:p w14:paraId="212E15F1" w14:textId="06210C39" w:rsidR="00621DAF" w:rsidRPr="00C03F6C" w:rsidRDefault="002C4C64" w:rsidP="00CC4F40">
      <w:pPr>
        <w:pStyle w:val="ArdentHeading1"/>
        <w:spacing w:line="240" w:lineRule="auto"/>
      </w:pPr>
      <w:r>
        <w:t xml:space="preserve">Assistant Surveyor </w:t>
      </w:r>
      <w:r w:rsidR="00BC1F99">
        <w:t>(AM1/2)</w:t>
      </w:r>
    </w:p>
    <w:p w14:paraId="5870C486" w14:textId="505D0883" w:rsidR="00453FC7" w:rsidRPr="00C03F6C" w:rsidRDefault="00621DAF" w:rsidP="00CC4F40">
      <w:pPr>
        <w:spacing w:before="100" w:beforeAutospacing="1" w:after="100" w:afterAutospacing="1"/>
        <w:ind w:left="2880" w:hanging="2880"/>
        <w:contextualSpacing/>
        <w:rPr>
          <w:rFonts w:ascii="Arial" w:hAnsi="Arial" w:cs="Arial"/>
          <w:color w:val="000000"/>
          <w:sz w:val="24"/>
          <w:szCs w:val="24"/>
        </w:rPr>
      </w:pPr>
      <w:r w:rsidRPr="002D5C1C">
        <w:rPr>
          <w:rFonts w:ascii="Alaska" w:hAnsi="Alaska" w:cs="Arial"/>
          <w:b/>
          <w:bCs/>
          <w:sz w:val="24"/>
          <w:szCs w:val="24"/>
        </w:rPr>
        <w:t>Location:</w:t>
      </w:r>
      <w:r w:rsidR="00E8641D" w:rsidRPr="00C03F6C">
        <w:rPr>
          <w:rFonts w:ascii="Alaska" w:hAnsi="Alaska" w:cs="Arial"/>
          <w:sz w:val="24"/>
          <w:szCs w:val="24"/>
        </w:rPr>
        <w:t xml:space="preserve"> </w:t>
      </w:r>
      <w:r w:rsidR="00E8641D" w:rsidRPr="00C03F6C">
        <w:rPr>
          <w:rFonts w:ascii="Alaska" w:hAnsi="Alaska" w:cs="Arial"/>
          <w:sz w:val="24"/>
          <w:szCs w:val="24"/>
        </w:rPr>
        <w:tab/>
      </w:r>
      <w:r w:rsidR="00BC1F99">
        <w:rPr>
          <w:rFonts w:ascii="Alaska" w:hAnsi="Alaska" w:cs="Arial"/>
          <w:sz w:val="24"/>
          <w:szCs w:val="24"/>
        </w:rPr>
        <w:t>Birmingham, London or Warrington</w:t>
      </w:r>
      <w:r w:rsidR="00E8641D" w:rsidRPr="00C03F6C">
        <w:rPr>
          <w:rFonts w:ascii="Alaska" w:hAnsi="Alaska" w:cs="Arial"/>
          <w:sz w:val="24"/>
          <w:szCs w:val="24"/>
        </w:rPr>
        <w:t xml:space="preserve"> with travel as required (we offer </w:t>
      </w:r>
      <w:r w:rsidR="00FD40B9" w:rsidRPr="00C03F6C">
        <w:rPr>
          <w:rFonts w:ascii="Alaska" w:hAnsi="Alaska" w:cs="Arial"/>
          <w:sz w:val="24"/>
          <w:szCs w:val="24"/>
        </w:rPr>
        <w:t>Hybrid working)</w:t>
      </w:r>
    </w:p>
    <w:p w14:paraId="0ECE0644" w14:textId="79302B82" w:rsidR="00621DAF" w:rsidRPr="00C03F6C" w:rsidRDefault="00621DAF" w:rsidP="00CC4F40">
      <w:pPr>
        <w:rPr>
          <w:rFonts w:ascii="Alaska" w:hAnsi="Alaska" w:cs="Arial"/>
          <w:sz w:val="24"/>
          <w:szCs w:val="24"/>
        </w:rPr>
      </w:pPr>
    </w:p>
    <w:p w14:paraId="62DC3BB8" w14:textId="4F947A5F" w:rsidR="00D7066A" w:rsidRPr="00C03F6C" w:rsidRDefault="00AD70EF" w:rsidP="00CC4F40">
      <w:pPr>
        <w:rPr>
          <w:rFonts w:ascii="Alaska" w:hAnsi="Alaska" w:cs="Arial"/>
          <w:sz w:val="24"/>
          <w:szCs w:val="24"/>
        </w:rPr>
      </w:pPr>
      <w:r w:rsidRPr="002D5C1C">
        <w:rPr>
          <w:rFonts w:ascii="Alaska" w:hAnsi="Alaska" w:cs="Arial"/>
          <w:b/>
          <w:bCs/>
          <w:sz w:val="24"/>
          <w:szCs w:val="24"/>
        </w:rPr>
        <w:t>Ful</w:t>
      </w:r>
      <w:r w:rsidR="00453FC7" w:rsidRPr="002D5C1C">
        <w:rPr>
          <w:rFonts w:ascii="Alaska" w:hAnsi="Alaska" w:cs="Arial"/>
          <w:b/>
          <w:bCs/>
          <w:sz w:val="24"/>
          <w:szCs w:val="24"/>
        </w:rPr>
        <w:t>l</w:t>
      </w:r>
      <w:r w:rsidRPr="002D5C1C">
        <w:rPr>
          <w:rFonts w:ascii="Alaska" w:hAnsi="Alaska" w:cs="Arial"/>
          <w:b/>
          <w:bCs/>
          <w:sz w:val="24"/>
          <w:szCs w:val="24"/>
        </w:rPr>
        <w:t xml:space="preserve"> Time or Part Time:</w:t>
      </w:r>
      <w:r w:rsidR="006465F7" w:rsidRPr="00C03F6C">
        <w:rPr>
          <w:rFonts w:ascii="Alaska" w:hAnsi="Alaska" w:cs="Arial"/>
          <w:sz w:val="24"/>
          <w:szCs w:val="24"/>
        </w:rPr>
        <w:tab/>
        <w:t>Full Time</w:t>
      </w:r>
    </w:p>
    <w:p w14:paraId="51409002" w14:textId="77777777" w:rsidR="00FD40B9" w:rsidRPr="00C03F6C" w:rsidRDefault="00FD40B9" w:rsidP="00CC4F40">
      <w:pPr>
        <w:rPr>
          <w:rFonts w:ascii="Alaska" w:hAnsi="Alaska" w:cs="Arial"/>
          <w:sz w:val="24"/>
          <w:szCs w:val="24"/>
        </w:rPr>
      </w:pPr>
    </w:p>
    <w:p w14:paraId="3CF128DA" w14:textId="5A5D6D43" w:rsidR="00AD70EF" w:rsidRDefault="006465F7" w:rsidP="00CC4F40">
      <w:pPr>
        <w:rPr>
          <w:rFonts w:ascii="Alaska" w:hAnsi="Alaska" w:cs="Arial"/>
          <w:sz w:val="24"/>
          <w:szCs w:val="24"/>
        </w:rPr>
      </w:pPr>
      <w:r w:rsidRPr="002D5C1C">
        <w:rPr>
          <w:rFonts w:ascii="Alaska" w:hAnsi="Alaska" w:cs="Arial"/>
          <w:b/>
          <w:bCs/>
          <w:sz w:val="24"/>
          <w:szCs w:val="24"/>
        </w:rPr>
        <w:t>Directorate:</w:t>
      </w:r>
      <w:r w:rsidRPr="00C03F6C">
        <w:rPr>
          <w:rFonts w:ascii="Alaska" w:hAnsi="Alaska" w:cs="Arial"/>
          <w:sz w:val="24"/>
          <w:szCs w:val="24"/>
        </w:rPr>
        <w:tab/>
      </w:r>
      <w:r w:rsidRPr="00C03F6C">
        <w:rPr>
          <w:rFonts w:ascii="Alaska" w:hAnsi="Alaska" w:cs="Arial"/>
          <w:sz w:val="24"/>
          <w:szCs w:val="24"/>
        </w:rPr>
        <w:tab/>
      </w:r>
      <w:r w:rsidR="00352841">
        <w:rPr>
          <w:rFonts w:ascii="Alaska" w:hAnsi="Alaska" w:cs="Arial"/>
          <w:sz w:val="24"/>
          <w:szCs w:val="24"/>
        </w:rPr>
        <w:t xml:space="preserve">Land Assembly </w:t>
      </w:r>
    </w:p>
    <w:p w14:paraId="763A84E4" w14:textId="77777777" w:rsidR="00E70BAD" w:rsidRDefault="00E70BAD" w:rsidP="00CC4F40">
      <w:pPr>
        <w:rPr>
          <w:rFonts w:ascii="Alaska" w:hAnsi="Alaska" w:cs="Arial"/>
          <w:sz w:val="24"/>
          <w:szCs w:val="24"/>
        </w:rPr>
      </w:pPr>
    </w:p>
    <w:p w14:paraId="7E239138" w14:textId="37D3A88C" w:rsidR="00E70BAD" w:rsidRDefault="00E70BAD" w:rsidP="00CC4F40">
      <w:pPr>
        <w:rPr>
          <w:rFonts w:ascii="Alaska" w:hAnsi="Alaska" w:cs="Arial"/>
          <w:sz w:val="24"/>
          <w:szCs w:val="24"/>
        </w:rPr>
      </w:pPr>
      <w:r w:rsidRPr="002D5C1C">
        <w:rPr>
          <w:rFonts w:ascii="Alaska" w:hAnsi="Alaska" w:cs="Arial"/>
          <w:b/>
          <w:bCs/>
          <w:sz w:val="24"/>
          <w:szCs w:val="24"/>
        </w:rPr>
        <w:t>Salary:</w:t>
      </w:r>
      <w:r>
        <w:rPr>
          <w:rFonts w:ascii="Alaska" w:hAnsi="Alaska" w:cs="Arial"/>
          <w:sz w:val="24"/>
          <w:szCs w:val="24"/>
        </w:rPr>
        <w:tab/>
      </w:r>
      <w:r>
        <w:rPr>
          <w:rFonts w:ascii="Alaska" w:hAnsi="Alaska" w:cs="Arial"/>
          <w:sz w:val="24"/>
          <w:szCs w:val="24"/>
        </w:rPr>
        <w:tab/>
      </w:r>
      <w:r>
        <w:rPr>
          <w:rFonts w:ascii="Alaska" w:hAnsi="Alaska" w:cs="Arial"/>
          <w:sz w:val="24"/>
          <w:szCs w:val="24"/>
        </w:rPr>
        <w:tab/>
        <w:t>Negotiable DOE</w:t>
      </w:r>
    </w:p>
    <w:p w14:paraId="69D35CF7" w14:textId="77777777" w:rsidR="00E42377" w:rsidRDefault="00E42377" w:rsidP="00CC4F40">
      <w:pPr>
        <w:rPr>
          <w:rFonts w:ascii="Alaska" w:hAnsi="Alaska" w:cs="Arial"/>
          <w:sz w:val="24"/>
          <w:szCs w:val="24"/>
        </w:rPr>
      </w:pPr>
    </w:p>
    <w:p w14:paraId="2CF2496A" w14:textId="77777777" w:rsidR="00E42377" w:rsidRDefault="00E42377" w:rsidP="00CC4F40">
      <w:pPr>
        <w:rPr>
          <w:rFonts w:ascii="Alaska" w:hAnsi="Alaska" w:cs="Arial"/>
          <w:sz w:val="24"/>
          <w:szCs w:val="24"/>
        </w:rPr>
      </w:pPr>
    </w:p>
    <w:p w14:paraId="0C994AFF" w14:textId="77777777" w:rsidR="00E42377" w:rsidRDefault="00E42377" w:rsidP="00CC4F40">
      <w:pPr>
        <w:pStyle w:val="ParagraphTitle1"/>
        <w:spacing w:line="240" w:lineRule="auto"/>
        <w:rPr>
          <w:b/>
          <w:bCs/>
          <w:u w:val="single"/>
        </w:rPr>
      </w:pPr>
      <w:r w:rsidRPr="00E42377">
        <w:rPr>
          <w:b/>
          <w:bCs/>
          <w:u w:val="single"/>
        </w:rPr>
        <w:t>Company Overview:</w:t>
      </w:r>
    </w:p>
    <w:p w14:paraId="619CF13D" w14:textId="77777777" w:rsidR="00723565" w:rsidRPr="00E42377" w:rsidRDefault="00723565" w:rsidP="00CC4F40">
      <w:pPr>
        <w:pStyle w:val="ParagraphTitle1"/>
        <w:spacing w:line="240" w:lineRule="auto"/>
        <w:rPr>
          <w:b/>
          <w:bCs/>
          <w:u w:val="single"/>
        </w:rPr>
      </w:pPr>
    </w:p>
    <w:p w14:paraId="5E07D0A8" w14:textId="77777777" w:rsidR="00F57166" w:rsidRPr="00A12651" w:rsidRDefault="00F57166" w:rsidP="00CC4F40">
      <w:pPr>
        <w:pStyle w:val="NoSpacing"/>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6CDCAED8" w14:textId="77777777" w:rsidR="00F57166" w:rsidRPr="00A12651" w:rsidRDefault="00F57166" w:rsidP="00CC4F40">
      <w:pPr>
        <w:pStyle w:val="NoSpacing"/>
        <w:rPr>
          <w:rFonts w:ascii="Alaska" w:hAnsi="Alaska"/>
          <w:sz w:val="24"/>
          <w:szCs w:val="24"/>
        </w:rPr>
      </w:pPr>
    </w:p>
    <w:p w14:paraId="692C914C" w14:textId="77777777" w:rsidR="00F57166" w:rsidRPr="00A12651" w:rsidRDefault="00F57166" w:rsidP="00CC4F40">
      <w:pPr>
        <w:pStyle w:val="NoSpacing"/>
        <w:rPr>
          <w:rFonts w:ascii="Alaska" w:hAnsi="Alaska"/>
          <w:sz w:val="24"/>
          <w:szCs w:val="24"/>
        </w:rPr>
      </w:pPr>
      <w:r w:rsidRPr="00A12651">
        <w:rPr>
          <w:rFonts w:ascii="Alaska" w:hAnsi="Alaska"/>
          <w:sz w:val="24"/>
          <w:szCs w:val="24"/>
        </w:rPr>
        <w:t xml:space="preserve">We are Project Managers, Chartered Surveyors, </w:t>
      </w:r>
      <w:r>
        <w:rPr>
          <w:rFonts w:ascii="Alaska" w:hAnsi="Alaska"/>
          <w:sz w:val="24"/>
          <w:szCs w:val="24"/>
        </w:rPr>
        <w:t>Engagement specialists</w:t>
      </w:r>
      <w:r w:rsidRPr="00A12651">
        <w:rPr>
          <w:rFonts w:ascii="Alaska" w:hAnsi="Alaska"/>
          <w:sz w:val="24"/>
          <w:szCs w:val="24"/>
        </w:rPr>
        <w:t xml:space="preserve"> and Land Referencers, based in London, Birmingham, Warrington, Leeds, Glasgow and Dublin and supporting projects throughout the UK and Ireland. </w:t>
      </w:r>
    </w:p>
    <w:p w14:paraId="6DCF0220" w14:textId="77777777" w:rsidR="00F57166" w:rsidRPr="00A12651" w:rsidRDefault="00F57166" w:rsidP="00CC4F40">
      <w:pPr>
        <w:pStyle w:val="NoSpacing"/>
        <w:rPr>
          <w:rFonts w:ascii="Alaska" w:hAnsi="Alaska"/>
          <w:sz w:val="24"/>
          <w:szCs w:val="24"/>
        </w:rPr>
      </w:pPr>
    </w:p>
    <w:p w14:paraId="39916695" w14:textId="77777777" w:rsidR="00F57166" w:rsidRPr="00A12651" w:rsidRDefault="00F57166" w:rsidP="00CC4F40">
      <w:pPr>
        <w:pStyle w:val="NoSpacing"/>
        <w:rPr>
          <w:rFonts w:ascii="Alaska" w:hAnsi="Alaska"/>
          <w:sz w:val="24"/>
          <w:szCs w:val="24"/>
        </w:rPr>
      </w:pPr>
      <w:r w:rsidRPr="00A12651">
        <w:rPr>
          <w:rFonts w:ascii="Alaska" w:hAnsi="Alaska"/>
          <w:sz w:val="24"/>
          <w:szCs w:val="24"/>
        </w:rPr>
        <w:t xml:space="preserve">Established in 1992, </w:t>
      </w:r>
      <w:r>
        <w:rPr>
          <w:rFonts w:ascii="Alaska" w:hAnsi="Alaska"/>
          <w:sz w:val="24"/>
          <w:szCs w:val="24"/>
        </w:rPr>
        <w:t xml:space="preserve">we are a high-growth business, that has doubled in size to c. 200 people during the past 3 years, and </w:t>
      </w:r>
      <w:r w:rsidRPr="00A12651">
        <w:rPr>
          <w:rFonts w:ascii="Alaska" w:hAnsi="Alaska"/>
          <w:sz w:val="24"/>
          <w:szCs w:val="24"/>
        </w:rPr>
        <w:t>our client portfolio includes some of the biggest players across our four core sectors of transport, renewables, utilities and regeneration.</w:t>
      </w:r>
    </w:p>
    <w:p w14:paraId="1A193DC5" w14:textId="77777777" w:rsidR="00F57166" w:rsidRPr="00A12651" w:rsidRDefault="00F57166" w:rsidP="00CC4F40">
      <w:pPr>
        <w:pStyle w:val="NoSpacing"/>
        <w:rPr>
          <w:rFonts w:ascii="Alaska" w:hAnsi="Alaska"/>
          <w:sz w:val="24"/>
          <w:szCs w:val="24"/>
        </w:rPr>
      </w:pPr>
    </w:p>
    <w:p w14:paraId="556367A9" w14:textId="77777777" w:rsidR="00F57166" w:rsidRPr="00A12651" w:rsidRDefault="00F57166" w:rsidP="00CC4F40">
      <w:pPr>
        <w:pStyle w:val="NoSpacing"/>
        <w:rPr>
          <w:rFonts w:ascii="Alaska" w:hAnsi="Alaska"/>
          <w:sz w:val="24"/>
          <w:szCs w:val="24"/>
        </w:rPr>
      </w:pPr>
      <w:r w:rsidRPr="00A12651">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618CA7F7" w14:textId="77777777" w:rsidR="00F57166" w:rsidRPr="00A12651" w:rsidRDefault="00F57166" w:rsidP="00CC4F40">
      <w:pPr>
        <w:pStyle w:val="NoSpacing"/>
        <w:rPr>
          <w:rFonts w:ascii="Alaska" w:hAnsi="Alaska"/>
          <w:sz w:val="24"/>
          <w:szCs w:val="24"/>
        </w:rPr>
      </w:pPr>
    </w:p>
    <w:p w14:paraId="6C14AC4F" w14:textId="77777777" w:rsidR="00F57166" w:rsidRPr="00A12651" w:rsidRDefault="00F57166" w:rsidP="00CC4F40">
      <w:pPr>
        <w:pStyle w:val="NoSpacing"/>
        <w:rPr>
          <w:rFonts w:ascii="Alaska" w:hAnsi="Alaska"/>
          <w:sz w:val="24"/>
          <w:szCs w:val="24"/>
        </w:rPr>
      </w:pPr>
      <w:r w:rsidRPr="00A12651">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56E0E40A" w14:textId="77777777" w:rsidR="00E42377" w:rsidRPr="00C03F6C" w:rsidRDefault="00E42377" w:rsidP="00CC4F40">
      <w:pPr>
        <w:rPr>
          <w:rFonts w:ascii="Alaska" w:hAnsi="Alaska" w:cs="Arial"/>
          <w:sz w:val="24"/>
          <w:szCs w:val="24"/>
        </w:rPr>
      </w:pPr>
    </w:p>
    <w:p w14:paraId="37AD3EE5" w14:textId="7D0834AC" w:rsidR="007C0D35" w:rsidRPr="00B103BB" w:rsidRDefault="007C0D35" w:rsidP="00CC4F40">
      <w:pPr>
        <w:spacing w:after="100" w:afterAutospacing="1"/>
        <w:contextualSpacing/>
        <w:rPr>
          <w:rFonts w:ascii="Alaska" w:hAnsi="Alaska" w:cs="Arial"/>
          <w:sz w:val="24"/>
          <w:szCs w:val="24"/>
        </w:rPr>
      </w:pPr>
      <w:r w:rsidRPr="00B103BB">
        <w:rPr>
          <w:rFonts w:ascii="Alaska" w:hAnsi="Alaska" w:cs="Arial"/>
          <w:sz w:val="24"/>
          <w:szCs w:val="24"/>
        </w:rPr>
        <w:t xml:space="preserve">As part of our continued growth, we have an opportunity for </w:t>
      </w:r>
      <w:r w:rsidR="00E36982" w:rsidRPr="00B103BB">
        <w:rPr>
          <w:rFonts w:ascii="Alaska" w:hAnsi="Alaska" w:cs="Arial"/>
          <w:sz w:val="24"/>
          <w:szCs w:val="24"/>
        </w:rPr>
        <w:t xml:space="preserve">an Assistant / </w:t>
      </w:r>
      <w:r w:rsidR="00B103BB" w:rsidRPr="00B103BB">
        <w:rPr>
          <w:rFonts w:ascii="Alaska" w:hAnsi="Alaska" w:cs="Arial"/>
          <w:sz w:val="24"/>
          <w:szCs w:val="24"/>
        </w:rPr>
        <w:t>Graduate</w:t>
      </w:r>
      <w:r w:rsidR="00E36982" w:rsidRPr="00B103BB">
        <w:rPr>
          <w:rFonts w:ascii="Alaska" w:hAnsi="Alaska" w:cs="Arial"/>
          <w:sz w:val="24"/>
          <w:szCs w:val="24"/>
        </w:rPr>
        <w:t xml:space="preserve"> Surveyor to join our Land Assembly </w:t>
      </w:r>
      <w:r w:rsidR="00DB3BB9" w:rsidRPr="00B103BB">
        <w:rPr>
          <w:rFonts w:ascii="Alaska" w:hAnsi="Alaska" w:cs="Arial"/>
          <w:sz w:val="24"/>
          <w:szCs w:val="24"/>
        </w:rPr>
        <w:t>Directorate</w:t>
      </w:r>
      <w:r w:rsidR="00E84EB3" w:rsidRPr="00B103BB">
        <w:rPr>
          <w:rFonts w:ascii="Alaska" w:hAnsi="Alaska" w:cs="Arial"/>
          <w:sz w:val="24"/>
          <w:szCs w:val="24"/>
        </w:rPr>
        <w:t>.</w:t>
      </w:r>
    </w:p>
    <w:p w14:paraId="3390C59E" w14:textId="62EA6D70" w:rsidR="00E84EB3" w:rsidRPr="00B103BB" w:rsidRDefault="00E84EB3" w:rsidP="00CC4F40">
      <w:pPr>
        <w:spacing w:after="100" w:afterAutospacing="1"/>
        <w:contextualSpacing/>
        <w:rPr>
          <w:rFonts w:ascii="Alaska" w:hAnsi="Alaska" w:cs="Arial"/>
          <w:sz w:val="24"/>
          <w:szCs w:val="24"/>
        </w:rPr>
      </w:pPr>
      <w:r w:rsidRPr="00B103BB">
        <w:rPr>
          <w:rFonts w:ascii="Alaska" w:hAnsi="Alaska" w:cs="Arial"/>
          <w:sz w:val="24"/>
          <w:szCs w:val="24"/>
        </w:rPr>
        <w:t>This role would suit a recent Graduate who is looking to start their career off</w:t>
      </w:r>
      <w:r w:rsidR="00DB3BB9">
        <w:rPr>
          <w:rFonts w:ascii="Alaska" w:hAnsi="Alaska" w:cs="Arial"/>
          <w:sz w:val="24"/>
          <w:szCs w:val="24"/>
        </w:rPr>
        <w:t xml:space="preserve"> in Surveying within Infra</w:t>
      </w:r>
      <w:r w:rsidR="00E50142">
        <w:rPr>
          <w:rFonts w:ascii="Alaska" w:hAnsi="Alaska" w:cs="Arial"/>
          <w:sz w:val="24"/>
          <w:szCs w:val="24"/>
        </w:rPr>
        <w:t>structure.</w:t>
      </w:r>
    </w:p>
    <w:p w14:paraId="5975A790" w14:textId="77777777" w:rsidR="007C0D35" w:rsidRDefault="007C0D35" w:rsidP="00CC4F40">
      <w:pPr>
        <w:spacing w:after="100" w:afterAutospacing="1"/>
        <w:contextualSpacing/>
        <w:rPr>
          <w:rFonts w:ascii="Alaska" w:hAnsi="Alaska" w:cs="Arial"/>
          <w:b/>
          <w:bCs/>
          <w:sz w:val="24"/>
          <w:szCs w:val="24"/>
          <w:u w:val="single"/>
        </w:rPr>
      </w:pPr>
    </w:p>
    <w:p w14:paraId="2818303C" w14:textId="0C52A44C" w:rsidR="00352841" w:rsidRDefault="00710934" w:rsidP="00CC4F40">
      <w:pPr>
        <w:spacing w:after="100" w:afterAutospacing="1"/>
        <w:contextualSpacing/>
        <w:rPr>
          <w:rFonts w:ascii="Alaska" w:hAnsi="Alaska" w:cs="Arial"/>
          <w:b/>
          <w:bCs/>
          <w:sz w:val="24"/>
          <w:szCs w:val="24"/>
          <w:u w:val="single"/>
        </w:rPr>
      </w:pPr>
      <w:r>
        <w:rPr>
          <w:rFonts w:ascii="Alaska" w:hAnsi="Alaska" w:cs="Arial"/>
          <w:b/>
          <w:bCs/>
          <w:sz w:val="24"/>
          <w:szCs w:val="24"/>
          <w:u w:val="single"/>
        </w:rPr>
        <w:t>Duties involve</w:t>
      </w:r>
      <w:r w:rsidR="00C03F6C" w:rsidRPr="00C03F6C">
        <w:rPr>
          <w:rFonts w:ascii="Alaska" w:hAnsi="Alaska" w:cs="Arial"/>
          <w:b/>
          <w:bCs/>
          <w:sz w:val="24"/>
          <w:szCs w:val="24"/>
          <w:u w:val="single"/>
        </w:rPr>
        <w:t xml:space="preserve">: </w:t>
      </w:r>
    </w:p>
    <w:p w14:paraId="258BBD26" w14:textId="71D366A3" w:rsidR="00352841" w:rsidRPr="002365C8" w:rsidRDefault="00352841" w:rsidP="00CC4F40">
      <w:pPr>
        <w:pStyle w:val="ListParagraph"/>
        <w:numPr>
          <w:ilvl w:val="0"/>
          <w:numId w:val="17"/>
        </w:numPr>
        <w:spacing w:after="100" w:afterAutospacing="1"/>
        <w:rPr>
          <w:rFonts w:ascii="Alaska" w:hAnsi="Alaska" w:cs="Arial"/>
          <w:sz w:val="24"/>
          <w:szCs w:val="24"/>
        </w:rPr>
      </w:pPr>
      <w:r w:rsidRPr="002365C8">
        <w:rPr>
          <w:rFonts w:ascii="Alaska" w:hAnsi="Alaska" w:cs="Arial"/>
          <w:sz w:val="24"/>
          <w:szCs w:val="24"/>
        </w:rPr>
        <w:lastRenderedPageBreak/>
        <w:t>Acting as Assistant Project Account Manager where required.</w:t>
      </w:r>
    </w:p>
    <w:p w14:paraId="117A2634" w14:textId="1D864625" w:rsidR="00352841" w:rsidRPr="002365C8" w:rsidRDefault="00352841" w:rsidP="00CC4F40">
      <w:pPr>
        <w:pStyle w:val="ListParagraph"/>
        <w:numPr>
          <w:ilvl w:val="0"/>
          <w:numId w:val="17"/>
        </w:numPr>
        <w:spacing w:after="100" w:afterAutospacing="1"/>
        <w:rPr>
          <w:rFonts w:ascii="Alaska" w:hAnsi="Alaska" w:cs="Arial"/>
          <w:sz w:val="24"/>
          <w:szCs w:val="24"/>
        </w:rPr>
      </w:pPr>
      <w:r w:rsidRPr="002365C8">
        <w:rPr>
          <w:rFonts w:ascii="Alaska" w:hAnsi="Alaska" w:cs="Arial"/>
          <w:sz w:val="24"/>
          <w:szCs w:val="24"/>
        </w:rPr>
        <w:t>Support</w:t>
      </w:r>
      <w:r w:rsidR="00ED501E">
        <w:rPr>
          <w:rFonts w:ascii="Alaska" w:hAnsi="Alaska" w:cs="Arial"/>
          <w:sz w:val="24"/>
          <w:szCs w:val="24"/>
        </w:rPr>
        <w:t xml:space="preserve">ing </w:t>
      </w:r>
      <w:r w:rsidR="00566CBE">
        <w:rPr>
          <w:rFonts w:ascii="Alaska" w:hAnsi="Alaska" w:cs="Arial"/>
          <w:sz w:val="24"/>
          <w:szCs w:val="24"/>
        </w:rPr>
        <w:t>Surveyors and</w:t>
      </w:r>
      <w:r w:rsidRPr="002365C8">
        <w:rPr>
          <w:rFonts w:ascii="Alaska" w:hAnsi="Alaska" w:cs="Arial"/>
          <w:sz w:val="24"/>
          <w:szCs w:val="24"/>
        </w:rPr>
        <w:t xml:space="preserve"> </w:t>
      </w:r>
      <w:r w:rsidR="00566CBE">
        <w:rPr>
          <w:rFonts w:ascii="Alaska" w:hAnsi="Alaska" w:cs="Arial"/>
          <w:sz w:val="24"/>
          <w:szCs w:val="24"/>
        </w:rPr>
        <w:t>L</w:t>
      </w:r>
      <w:r w:rsidRPr="002365C8">
        <w:rPr>
          <w:rFonts w:ascii="Alaska" w:hAnsi="Alaska" w:cs="Arial"/>
          <w:sz w:val="24"/>
          <w:szCs w:val="24"/>
        </w:rPr>
        <w:t xml:space="preserve">and </w:t>
      </w:r>
      <w:r w:rsidR="00566CBE">
        <w:rPr>
          <w:rFonts w:ascii="Alaska" w:hAnsi="Alaska" w:cs="Arial"/>
          <w:sz w:val="24"/>
          <w:szCs w:val="24"/>
        </w:rPr>
        <w:t>Managers</w:t>
      </w:r>
      <w:r w:rsidRPr="002365C8">
        <w:rPr>
          <w:rFonts w:ascii="Alaska" w:hAnsi="Alaska" w:cs="Arial"/>
          <w:sz w:val="24"/>
          <w:szCs w:val="24"/>
        </w:rPr>
        <w:t xml:space="preserve"> on small projects and assist in the delivery of project deliverables.</w:t>
      </w:r>
    </w:p>
    <w:p w14:paraId="76C6CFC0" w14:textId="5D7B5D7B" w:rsidR="00352841" w:rsidRPr="002365C8" w:rsidRDefault="00566CBE" w:rsidP="00CC4F40">
      <w:pPr>
        <w:pStyle w:val="ListParagraph"/>
        <w:numPr>
          <w:ilvl w:val="0"/>
          <w:numId w:val="17"/>
        </w:numPr>
        <w:spacing w:after="100" w:afterAutospacing="1"/>
        <w:rPr>
          <w:rFonts w:ascii="Alaska" w:hAnsi="Alaska" w:cs="Arial"/>
          <w:sz w:val="24"/>
          <w:szCs w:val="24"/>
        </w:rPr>
      </w:pPr>
      <w:r>
        <w:rPr>
          <w:rFonts w:ascii="Alaska" w:hAnsi="Alaska" w:cs="Arial"/>
          <w:sz w:val="24"/>
          <w:szCs w:val="24"/>
        </w:rPr>
        <w:t>G</w:t>
      </w:r>
      <w:r w:rsidR="00352841" w:rsidRPr="002365C8">
        <w:rPr>
          <w:rFonts w:ascii="Alaska" w:hAnsi="Alaska" w:cs="Arial"/>
          <w:sz w:val="24"/>
          <w:szCs w:val="24"/>
        </w:rPr>
        <w:t>ather</w:t>
      </w:r>
      <w:r>
        <w:rPr>
          <w:rFonts w:ascii="Alaska" w:hAnsi="Alaska" w:cs="Arial"/>
          <w:sz w:val="24"/>
          <w:szCs w:val="24"/>
        </w:rPr>
        <w:t>ing</w:t>
      </w:r>
      <w:r w:rsidR="00352841" w:rsidRPr="002365C8">
        <w:rPr>
          <w:rFonts w:ascii="Alaska" w:hAnsi="Alaska" w:cs="Arial"/>
          <w:sz w:val="24"/>
          <w:szCs w:val="24"/>
        </w:rPr>
        <w:t xml:space="preserve"> information and data using systematic methods (e.g. reports, surveys, focus groups) to aid decision making</w:t>
      </w:r>
      <w:r w:rsidR="002365C8">
        <w:rPr>
          <w:rFonts w:ascii="Alaska" w:hAnsi="Alaska" w:cs="Arial"/>
          <w:sz w:val="24"/>
          <w:szCs w:val="24"/>
        </w:rPr>
        <w:t>.</w:t>
      </w:r>
    </w:p>
    <w:p w14:paraId="5D1559DD" w14:textId="7B529DD6" w:rsidR="00352841" w:rsidRPr="002365C8" w:rsidRDefault="00352841" w:rsidP="00CC4F40">
      <w:pPr>
        <w:pStyle w:val="ListParagraph"/>
        <w:numPr>
          <w:ilvl w:val="0"/>
          <w:numId w:val="17"/>
        </w:numPr>
        <w:spacing w:after="100" w:afterAutospacing="1"/>
        <w:rPr>
          <w:rFonts w:ascii="Alaska" w:hAnsi="Alaska" w:cs="Arial"/>
          <w:sz w:val="24"/>
          <w:szCs w:val="24"/>
        </w:rPr>
      </w:pPr>
      <w:r w:rsidRPr="002365C8">
        <w:rPr>
          <w:rFonts w:ascii="Alaska" w:hAnsi="Alaska" w:cs="Arial"/>
          <w:sz w:val="24"/>
          <w:szCs w:val="24"/>
        </w:rPr>
        <w:t>Supporting  with the negotiation of agreements, preparing written information and evidence for hearings and inquiries.</w:t>
      </w:r>
    </w:p>
    <w:p w14:paraId="1CDFEA10" w14:textId="555DC928" w:rsidR="00352841" w:rsidRDefault="00352841" w:rsidP="00CC4F40">
      <w:pPr>
        <w:pStyle w:val="ListParagraph"/>
        <w:numPr>
          <w:ilvl w:val="0"/>
          <w:numId w:val="17"/>
        </w:numPr>
        <w:spacing w:after="100" w:afterAutospacing="1"/>
        <w:rPr>
          <w:rFonts w:ascii="Alaska" w:hAnsi="Alaska" w:cs="Arial"/>
          <w:sz w:val="24"/>
          <w:szCs w:val="24"/>
        </w:rPr>
      </w:pPr>
      <w:r w:rsidRPr="002365C8">
        <w:rPr>
          <w:rFonts w:ascii="Alaska" w:hAnsi="Alaska" w:cs="Arial"/>
          <w:sz w:val="24"/>
          <w:szCs w:val="24"/>
        </w:rPr>
        <w:t>Support Case Manager or Lead Manager to deliver a professional</w:t>
      </w:r>
      <w:r w:rsidR="008B17CF">
        <w:rPr>
          <w:rFonts w:ascii="Alaska" w:hAnsi="Alaska" w:cs="Arial"/>
          <w:sz w:val="24"/>
          <w:szCs w:val="24"/>
        </w:rPr>
        <w:t xml:space="preserve"> </w:t>
      </w:r>
      <w:r w:rsidRPr="008B17CF">
        <w:rPr>
          <w:rFonts w:ascii="Alaska" w:hAnsi="Alaska" w:cs="Arial"/>
          <w:sz w:val="24"/>
          <w:szCs w:val="24"/>
        </w:rPr>
        <w:t>service.</w:t>
      </w:r>
    </w:p>
    <w:p w14:paraId="5A1EE266" w14:textId="7B00E0F6" w:rsidR="00E45FCC" w:rsidRDefault="00E45FCC" w:rsidP="00CC4F40">
      <w:pPr>
        <w:pStyle w:val="ListParagraph"/>
        <w:numPr>
          <w:ilvl w:val="0"/>
          <w:numId w:val="17"/>
        </w:numPr>
        <w:spacing w:after="100" w:afterAutospacing="1"/>
        <w:rPr>
          <w:rFonts w:ascii="Alaska" w:hAnsi="Alaska" w:cs="Arial"/>
          <w:sz w:val="24"/>
          <w:szCs w:val="24"/>
        </w:rPr>
      </w:pPr>
      <w:r>
        <w:rPr>
          <w:rFonts w:ascii="Alaska" w:hAnsi="Alaska" w:cs="Arial"/>
          <w:sz w:val="24"/>
          <w:szCs w:val="24"/>
        </w:rPr>
        <w:t>Supporting with landowner meetings.</w:t>
      </w:r>
    </w:p>
    <w:p w14:paraId="7A897A78" w14:textId="4FC179F1" w:rsidR="008B17CF" w:rsidRPr="00E50142" w:rsidRDefault="008B17CF" w:rsidP="00CC4F40">
      <w:pPr>
        <w:spacing w:after="100" w:afterAutospacing="1"/>
        <w:rPr>
          <w:rFonts w:ascii="Alaska" w:hAnsi="Alaska" w:cs="Arial"/>
          <w:b/>
          <w:bCs/>
          <w:sz w:val="24"/>
          <w:szCs w:val="24"/>
          <w:u w:val="single"/>
        </w:rPr>
      </w:pPr>
      <w:r w:rsidRPr="00E50142">
        <w:rPr>
          <w:rFonts w:ascii="Alaska" w:hAnsi="Alaska" w:cs="Arial"/>
          <w:b/>
          <w:bCs/>
          <w:sz w:val="24"/>
          <w:szCs w:val="24"/>
          <w:u w:val="single"/>
        </w:rPr>
        <w:t>Skills / Experience Required</w:t>
      </w:r>
      <w:r w:rsidR="00412449" w:rsidRPr="00E50142">
        <w:rPr>
          <w:rFonts w:ascii="Alaska" w:hAnsi="Alaska" w:cs="Arial"/>
          <w:b/>
          <w:bCs/>
          <w:sz w:val="24"/>
          <w:szCs w:val="24"/>
          <w:u w:val="single"/>
        </w:rPr>
        <w:t>:</w:t>
      </w:r>
    </w:p>
    <w:p w14:paraId="0B1BC267" w14:textId="77777777" w:rsidR="00412449" w:rsidRDefault="00412449" w:rsidP="00CC4F40">
      <w:pPr>
        <w:pStyle w:val="ListParagraph"/>
        <w:numPr>
          <w:ilvl w:val="0"/>
          <w:numId w:val="17"/>
        </w:numPr>
        <w:spacing w:after="100" w:afterAutospacing="1"/>
        <w:rPr>
          <w:rFonts w:ascii="Alaska" w:hAnsi="Alaska" w:cs="Arial"/>
          <w:sz w:val="24"/>
          <w:szCs w:val="24"/>
        </w:rPr>
      </w:pPr>
      <w:r w:rsidRPr="002365C8">
        <w:rPr>
          <w:rFonts w:ascii="Alaska" w:hAnsi="Alaska" w:cs="Arial"/>
          <w:sz w:val="24"/>
          <w:szCs w:val="24"/>
        </w:rPr>
        <w:t>A good listener and the ability to communicate assertively &amp; with empathy if needed.</w:t>
      </w:r>
    </w:p>
    <w:p w14:paraId="288F260B" w14:textId="234CDA72" w:rsidR="00412449" w:rsidRDefault="00412449" w:rsidP="00CC4F40">
      <w:pPr>
        <w:pStyle w:val="ListParagraph"/>
        <w:numPr>
          <w:ilvl w:val="0"/>
          <w:numId w:val="17"/>
        </w:numPr>
        <w:spacing w:after="100" w:afterAutospacing="1"/>
        <w:rPr>
          <w:rFonts w:ascii="Alaska" w:hAnsi="Alaska" w:cs="Arial"/>
          <w:sz w:val="24"/>
          <w:szCs w:val="24"/>
        </w:rPr>
      </w:pPr>
      <w:r>
        <w:rPr>
          <w:rFonts w:ascii="Alaska" w:hAnsi="Alaska" w:cs="Arial"/>
          <w:sz w:val="24"/>
          <w:szCs w:val="24"/>
        </w:rPr>
        <w:t>RICS accredited degree</w:t>
      </w:r>
    </w:p>
    <w:p w14:paraId="572CC7D3" w14:textId="77777777" w:rsidR="00412449" w:rsidRPr="002365C8" w:rsidRDefault="00412449" w:rsidP="00CC4F40">
      <w:pPr>
        <w:pStyle w:val="ListParagraph"/>
        <w:numPr>
          <w:ilvl w:val="0"/>
          <w:numId w:val="17"/>
        </w:numPr>
        <w:spacing w:after="100" w:afterAutospacing="1"/>
        <w:rPr>
          <w:rFonts w:ascii="Alaska" w:hAnsi="Alaska" w:cs="Arial"/>
          <w:sz w:val="24"/>
          <w:szCs w:val="24"/>
        </w:rPr>
      </w:pPr>
      <w:r w:rsidRPr="002365C8">
        <w:rPr>
          <w:rFonts w:ascii="Alaska" w:hAnsi="Alaska" w:cs="Arial"/>
          <w:sz w:val="24"/>
          <w:szCs w:val="24"/>
        </w:rPr>
        <w:t>Ability to write a professional letter/email to clients.</w:t>
      </w:r>
    </w:p>
    <w:p w14:paraId="41574562" w14:textId="77777777" w:rsidR="00710934" w:rsidRDefault="00710934" w:rsidP="00CC4F40">
      <w:pPr>
        <w:pStyle w:val="ListParagraph"/>
        <w:numPr>
          <w:ilvl w:val="0"/>
          <w:numId w:val="17"/>
        </w:numPr>
        <w:spacing w:after="100" w:afterAutospacing="1"/>
        <w:rPr>
          <w:rFonts w:ascii="Alaska" w:hAnsi="Alaska" w:cs="Arial"/>
          <w:sz w:val="24"/>
          <w:szCs w:val="24"/>
        </w:rPr>
      </w:pPr>
      <w:r w:rsidRPr="002365C8">
        <w:rPr>
          <w:rFonts w:ascii="Alaska" w:hAnsi="Alaska" w:cs="Arial"/>
          <w:sz w:val="24"/>
          <w:szCs w:val="24"/>
        </w:rPr>
        <w:t xml:space="preserve">Holds a basic knowledge and understanding of the processes of land assembly methods of compulsory process.  </w:t>
      </w:r>
    </w:p>
    <w:p w14:paraId="7D4790D9" w14:textId="3F9BFB8A" w:rsidR="001772CE" w:rsidRDefault="00710934" w:rsidP="00CC4F40">
      <w:pPr>
        <w:pStyle w:val="ListParagraph"/>
        <w:numPr>
          <w:ilvl w:val="0"/>
          <w:numId w:val="17"/>
        </w:numPr>
        <w:spacing w:after="100" w:afterAutospacing="1"/>
        <w:rPr>
          <w:rFonts w:ascii="Alaska" w:hAnsi="Alaska" w:cs="Arial"/>
          <w:sz w:val="24"/>
          <w:szCs w:val="24"/>
        </w:rPr>
      </w:pPr>
      <w:r w:rsidRPr="002365C8">
        <w:rPr>
          <w:rFonts w:ascii="Alaska" w:hAnsi="Alaska" w:cs="Arial"/>
          <w:sz w:val="24"/>
          <w:szCs w:val="24"/>
        </w:rPr>
        <w:t>To have a relevant working knowledge of the DCO, CPO and TWAO processes (dependent on project case load).</w:t>
      </w:r>
    </w:p>
    <w:p w14:paraId="4E064D94" w14:textId="1B32B7A2" w:rsidR="00EB57A8" w:rsidRPr="00EB57A8" w:rsidRDefault="00EB57A8" w:rsidP="00CC4F40">
      <w:pPr>
        <w:pStyle w:val="ListParagraph"/>
        <w:numPr>
          <w:ilvl w:val="0"/>
          <w:numId w:val="17"/>
        </w:numPr>
        <w:spacing w:after="100" w:afterAutospacing="1"/>
        <w:rPr>
          <w:rFonts w:ascii="Alaska" w:hAnsi="Alaska" w:cs="Arial"/>
          <w:sz w:val="24"/>
          <w:szCs w:val="24"/>
        </w:rPr>
      </w:pPr>
      <w:r>
        <w:rPr>
          <w:rFonts w:ascii="Alaska" w:hAnsi="Alaska" w:cs="Arial"/>
          <w:sz w:val="24"/>
          <w:szCs w:val="24"/>
        </w:rPr>
        <w:t>A positive attitude with a willingness to learn</w:t>
      </w:r>
      <w:r w:rsidR="00CC4F40">
        <w:rPr>
          <w:rFonts w:ascii="Alaska" w:hAnsi="Alaska" w:cs="Arial"/>
          <w:sz w:val="24"/>
          <w:szCs w:val="24"/>
        </w:rPr>
        <w:t>.</w:t>
      </w:r>
    </w:p>
    <w:p w14:paraId="20AA1CDB" w14:textId="17291F7E" w:rsidR="00EA539F" w:rsidRPr="00C03F6C" w:rsidRDefault="00C03F6C" w:rsidP="00CC4F40">
      <w:pPr>
        <w:spacing w:after="100" w:afterAutospacing="1"/>
        <w:contextualSpacing/>
        <w:rPr>
          <w:rFonts w:ascii="Alaska" w:hAnsi="Alaska" w:cs="Arial"/>
          <w:b/>
          <w:bCs/>
          <w:sz w:val="24"/>
          <w:szCs w:val="24"/>
          <w:u w:val="single"/>
        </w:rPr>
      </w:pPr>
      <w:r w:rsidRPr="00C03F6C">
        <w:rPr>
          <w:rFonts w:ascii="Alaska" w:hAnsi="Alaska" w:cs="Arial"/>
          <w:b/>
          <w:bCs/>
          <w:sz w:val="24"/>
          <w:szCs w:val="24"/>
          <w:u w:val="single"/>
        </w:rPr>
        <w:t>Key Business Skills:</w:t>
      </w:r>
    </w:p>
    <w:p w14:paraId="117575E8" w14:textId="77777777" w:rsidR="00C03F6C" w:rsidRDefault="00C03F6C" w:rsidP="00CC4F40">
      <w:pPr>
        <w:spacing w:after="100" w:afterAutospacing="1"/>
        <w:contextualSpacing/>
        <w:rPr>
          <w:rFonts w:ascii="Alaska" w:hAnsi="Alaska" w:cs="Arial"/>
          <w:b/>
          <w:bCs/>
          <w:sz w:val="24"/>
          <w:szCs w:val="24"/>
        </w:rPr>
      </w:pPr>
    </w:p>
    <w:p w14:paraId="106C02CA" w14:textId="79602DE8" w:rsidR="00AC619E" w:rsidRDefault="00EA539F" w:rsidP="00CC4F40">
      <w:pPr>
        <w:spacing w:after="100" w:afterAutospacing="1"/>
        <w:contextualSpacing/>
        <w:rPr>
          <w:rFonts w:ascii="Alaska" w:hAnsi="Alaska" w:cs="Arial"/>
          <w:b/>
          <w:bCs/>
          <w:sz w:val="24"/>
          <w:szCs w:val="24"/>
        </w:rPr>
      </w:pPr>
      <w:r>
        <w:rPr>
          <w:rFonts w:ascii="Alaska" w:hAnsi="Alaska" w:cs="Arial"/>
          <w:b/>
          <w:bCs/>
          <w:sz w:val="24"/>
          <w:szCs w:val="24"/>
        </w:rPr>
        <w:t>People</w:t>
      </w:r>
    </w:p>
    <w:p w14:paraId="26455236" w14:textId="2B8FA15E" w:rsidR="00352841" w:rsidRDefault="000B237A" w:rsidP="00CC4F40">
      <w:pPr>
        <w:spacing w:after="100" w:afterAutospacing="1"/>
        <w:contextualSpacing/>
        <w:rPr>
          <w:rFonts w:ascii="Alaska" w:hAnsi="Alaska" w:cs="Arial"/>
          <w:b/>
          <w:bCs/>
          <w:sz w:val="24"/>
          <w:szCs w:val="24"/>
        </w:rPr>
      </w:pPr>
      <w:r>
        <w:rPr>
          <w:rFonts w:ascii="Alaska" w:hAnsi="Alaska" w:cs="Arial"/>
          <w:b/>
          <w:bCs/>
          <w:sz w:val="24"/>
          <w:szCs w:val="24"/>
        </w:rPr>
        <w:t>The role is accountable for the following:</w:t>
      </w:r>
    </w:p>
    <w:p w14:paraId="24D4AAC0" w14:textId="08D0795B" w:rsidR="002365C8" w:rsidRPr="002365C8" w:rsidRDefault="002365C8" w:rsidP="00CC4F40">
      <w:pPr>
        <w:pStyle w:val="ListParagraph"/>
        <w:numPr>
          <w:ilvl w:val="0"/>
          <w:numId w:val="18"/>
        </w:numPr>
        <w:spacing w:after="100" w:afterAutospacing="1"/>
        <w:rPr>
          <w:rFonts w:ascii="Alaska" w:hAnsi="Alaska" w:cs="Arial"/>
          <w:sz w:val="24"/>
          <w:szCs w:val="24"/>
        </w:rPr>
      </w:pPr>
      <w:r>
        <w:rPr>
          <w:rFonts w:ascii="Alaska" w:hAnsi="Alaska" w:cs="Arial"/>
          <w:sz w:val="24"/>
          <w:szCs w:val="24"/>
        </w:rPr>
        <w:t>Able</w:t>
      </w:r>
      <w:r w:rsidR="00352841" w:rsidRPr="002365C8">
        <w:rPr>
          <w:rFonts w:ascii="Alaska" w:hAnsi="Alaska" w:cs="Arial"/>
          <w:sz w:val="24"/>
          <w:szCs w:val="24"/>
        </w:rPr>
        <w:t xml:space="preserve"> to prepare letters, reports and meeting notes with minimal errors. </w:t>
      </w:r>
    </w:p>
    <w:p w14:paraId="65C598A7" w14:textId="77777777" w:rsidR="002365C8" w:rsidRPr="002365C8" w:rsidRDefault="00352841" w:rsidP="00CC4F40">
      <w:pPr>
        <w:pStyle w:val="ListParagraph"/>
        <w:numPr>
          <w:ilvl w:val="0"/>
          <w:numId w:val="18"/>
        </w:numPr>
        <w:spacing w:after="100" w:afterAutospacing="1"/>
        <w:rPr>
          <w:rFonts w:ascii="Alaska" w:hAnsi="Alaska" w:cs="Arial"/>
          <w:sz w:val="24"/>
          <w:szCs w:val="24"/>
        </w:rPr>
      </w:pPr>
      <w:r w:rsidRPr="002365C8">
        <w:rPr>
          <w:rFonts w:ascii="Alaska" w:hAnsi="Alaska" w:cs="Arial"/>
          <w:sz w:val="24"/>
          <w:szCs w:val="24"/>
        </w:rPr>
        <w:t xml:space="preserve">Demonstrate ability to show empathy and understanding when communicating with a range of stakeholders both internally and externally. </w:t>
      </w:r>
    </w:p>
    <w:p w14:paraId="715B3882" w14:textId="0DA749C4" w:rsidR="00352841" w:rsidRPr="002365C8" w:rsidRDefault="00352841" w:rsidP="00CC4F40">
      <w:pPr>
        <w:pStyle w:val="ListParagraph"/>
        <w:numPr>
          <w:ilvl w:val="0"/>
          <w:numId w:val="18"/>
        </w:numPr>
        <w:spacing w:after="100" w:afterAutospacing="1"/>
        <w:rPr>
          <w:rFonts w:ascii="Alaska" w:hAnsi="Alaska" w:cs="Arial"/>
          <w:sz w:val="24"/>
          <w:szCs w:val="24"/>
        </w:rPr>
      </w:pPr>
      <w:r w:rsidRPr="002365C8">
        <w:rPr>
          <w:rFonts w:ascii="Alaska" w:hAnsi="Alaska" w:cs="Arial"/>
          <w:sz w:val="24"/>
          <w:szCs w:val="24"/>
        </w:rPr>
        <w:t>Demonstrate the aptitude and commitment to supporting entry-level colleagues.</w:t>
      </w:r>
    </w:p>
    <w:p w14:paraId="740E4F2E" w14:textId="6EA7113C" w:rsidR="000B237A" w:rsidRDefault="00EA539F" w:rsidP="00CC4F40">
      <w:pPr>
        <w:spacing w:after="100" w:afterAutospacing="1"/>
        <w:contextualSpacing/>
        <w:rPr>
          <w:rFonts w:ascii="Alaska" w:hAnsi="Alaska" w:cs="Arial"/>
          <w:b/>
          <w:bCs/>
          <w:sz w:val="24"/>
          <w:szCs w:val="24"/>
        </w:rPr>
      </w:pPr>
      <w:r w:rsidRPr="00AC619E">
        <w:rPr>
          <w:rFonts w:ascii="Alaska" w:hAnsi="Alaska" w:cs="Arial"/>
          <w:b/>
          <w:bCs/>
          <w:sz w:val="24"/>
          <w:szCs w:val="24"/>
        </w:rPr>
        <w:t>Quality</w:t>
      </w:r>
    </w:p>
    <w:p w14:paraId="06BEE53F" w14:textId="02492522" w:rsidR="00AC619E" w:rsidRDefault="000B237A" w:rsidP="00CC4F40">
      <w:pPr>
        <w:spacing w:after="100" w:afterAutospacing="1"/>
        <w:contextualSpacing/>
        <w:rPr>
          <w:rFonts w:ascii="Alaska" w:hAnsi="Alaska" w:cs="Arial"/>
          <w:b/>
          <w:bCs/>
          <w:sz w:val="24"/>
          <w:szCs w:val="24"/>
        </w:rPr>
      </w:pPr>
      <w:r>
        <w:rPr>
          <w:rFonts w:ascii="Alaska" w:hAnsi="Alaska" w:cs="Arial"/>
          <w:b/>
          <w:bCs/>
          <w:sz w:val="24"/>
          <w:szCs w:val="24"/>
        </w:rPr>
        <w:t>The role is accountable for the following:</w:t>
      </w:r>
    </w:p>
    <w:p w14:paraId="05504306" w14:textId="77777777" w:rsidR="002365C8" w:rsidRPr="002365C8" w:rsidRDefault="00352841" w:rsidP="00CC4F40">
      <w:pPr>
        <w:pStyle w:val="ListParagraph"/>
        <w:numPr>
          <w:ilvl w:val="0"/>
          <w:numId w:val="19"/>
        </w:numPr>
        <w:spacing w:after="100" w:afterAutospacing="1"/>
        <w:rPr>
          <w:rFonts w:ascii="Alaska" w:hAnsi="Alaska" w:cs="Arial"/>
          <w:sz w:val="24"/>
          <w:szCs w:val="24"/>
        </w:rPr>
      </w:pPr>
      <w:r w:rsidRPr="002365C8">
        <w:rPr>
          <w:rFonts w:ascii="Alaska" w:hAnsi="Alaska" w:cs="Arial"/>
          <w:sz w:val="24"/>
          <w:szCs w:val="24"/>
        </w:rPr>
        <w:t>A</w:t>
      </w:r>
      <w:r w:rsidR="002365C8" w:rsidRPr="002365C8">
        <w:rPr>
          <w:rFonts w:ascii="Alaska" w:hAnsi="Alaska" w:cs="Arial"/>
          <w:sz w:val="24"/>
          <w:szCs w:val="24"/>
        </w:rPr>
        <w:t>ble to</w:t>
      </w:r>
      <w:r w:rsidRPr="002365C8">
        <w:rPr>
          <w:rFonts w:ascii="Alaska" w:hAnsi="Alaska" w:cs="Arial"/>
          <w:sz w:val="24"/>
          <w:szCs w:val="24"/>
        </w:rPr>
        <w:t xml:space="preserve"> demonstrate basic client interaction skills, including responding to client inquiries and requests by email and phone. </w:t>
      </w:r>
    </w:p>
    <w:p w14:paraId="4CA2ED9F" w14:textId="7327E3EA" w:rsidR="00352841" w:rsidRPr="002365C8" w:rsidRDefault="00352841" w:rsidP="00CC4F40">
      <w:pPr>
        <w:pStyle w:val="ListParagraph"/>
        <w:numPr>
          <w:ilvl w:val="0"/>
          <w:numId w:val="19"/>
        </w:numPr>
        <w:spacing w:after="100" w:afterAutospacing="1"/>
        <w:rPr>
          <w:rFonts w:ascii="Alaska" w:hAnsi="Alaska" w:cs="Arial"/>
          <w:sz w:val="24"/>
          <w:szCs w:val="24"/>
        </w:rPr>
      </w:pPr>
      <w:r w:rsidRPr="002365C8">
        <w:rPr>
          <w:rFonts w:ascii="Alaska" w:hAnsi="Alaska" w:cs="Arial"/>
          <w:sz w:val="24"/>
          <w:szCs w:val="24"/>
        </w:rPr>
        <w:t>Demonstrate ability to source information, use own initiative, and ask relevant questions of colleagues to develop knowledge</w:t>
      </w:r>
      <w:r w:rsidR="002365C8" w:rsidRPr="002365C8">
        <w:rPr>
          <w:rFonts w:ascii="Alaska" w:hAnsi="Alaska" w:cs="Arial"/>
          <w:sz w:val="24"/>
          <w:szCs w:val="24"/>
        </w:rPr>
        <w:t>.</w:t>
      </w:r>
    </w:p>
    <w:p w14:paraId="36063777" w14:textId="7892B6BD" w:rsidR="000B237A" w:rsidRDefault="00EA539F" w:rsidP="00CC4F40">
      <w:pPr>
        <w:spacing w:after="100" w:afterAutospacing="1"/>
        <w:contextualSpacing/>
        <w:rPr>
          <w:rFonts w:ascii="Alaska" w:hAnsi="Alaska" w:cs="Arial"/>
          <w:b/>
          <w:bCs/>
          <w:sz w:val="24"/>
          <w:szCs w:val="24"/>
        </w:rPr>
      </w:pPr>
      <w:r w:rsidRPr="00AC619E">
        <w:rPr>
          <w:rFonts w:ascii="Alaska" w:hAnsi="Alaska" w:cs="Arial"/>
          <w:b/>
          <w:bCs/>
          <w:sz w:val="24"/>
          <w:szCs w:val="24"/>
        </w:rPr>
        <w:t>Growt</w:t>
      </w:r>
      <w:r w:rsidR="000B237A">
        <w:rPr>
          <w:rFonts w:ascii="Alaska" w:hAnsi="Alaska" w:cs="Arial"/>
          <w:b/>
          <w:bCs/>
          <w:sz w:val="24"/>
          <w:szCs w:val="24"/>
        </w:rPr>
        <w:t>h</w:t>
      </w:r>
    </w:p>
    <w:p w14:paraId="0234C1B0" w14:textId="4E5C1C67" w:rsidR="00352841" w:rsidRDefault="000B237A" w:rsidP="00CC4F40">
      <w:pPr>
        <w:spacing w:after="100" w:afterAutospacing="1"/>
        <w:contextualSpacing/>
        <w:rPr>
          <w:rFonts w:ascii="Alaska" w:hAnsi="Alaska" w:cs="Arial"/>
          <w:b/>
          <w:bCs/>
          <w:sz w:val="24"/>
          <w:szCs w:val="24"/>
        </w:rPr>
      </w:pPr>
      <w:r>
        <w:rPr>
          <w:rFonts w:ascii="Alaska" w:hAnsi="Alaska" w:cs="Arial"/>
          <w:b/>
          <w:bCs/>
          <w:sz w:val="24"/>
          <w:szCs w:val="24"/>
        </w:rPr>
        <w:t>The role is accountable for the following:</w:t>
      </w:r>
    </w:p>
    <w:p w14:paraId="5A96F79B" w14:textId="77777777" w:rsidR="002365C8" w:rsidRPr="002365C8" w:rsidRDefault="00352841" w:rsidP="00CC4F40">
      <w:pPr>
        <w:pStyle w:val="ListParagraph"/>
        <w:numPr>
          <w:ilvl w:val="0"/>
          <w:numId w:val="20"/>
        </w:numPr>
        <w:spacing w:after="100" w:afterAutospacing="1"/>
        <w:rPr>
          <w:rFonts w:ascii="Alaska" w:hAnsi="Alaska" w:cs="Arial"/>
          <w:sz w:val="24"/>
          <w:szCs w:val="24"/>
        </w:rPr>
      </w:pPr>
      <w:r w:rsidRPr="002365C8">
        <w:rPr>
          <w:rFonts w:ascii="Alaska" w:hAnsi="Alaska" w:cs="Arial"/>
          <w:sz w:val="24"/>
          <w:szCs w:val="24"/>
        </w:rPr>
        <w:lastRenderedPageBreak/>
        <w:t>A</w:t>
      </w:r>
      <w:r w:rsidR="002365C8" w:rsidRPr="002365C8">
        <w:rPr>
          <w:rFonts w:ascii="Alaska" w:hAnsi="Alaska" w:cs="Arial"/>
          <w:sz w:val="24"/>
          <w:szCs w:val="24"/>
        </w:rPr>
        <w:t xml:space="preserve">ble to </w:t>
      </w:r>
      <w:r w:rsidRPr="002365C8">
        <w:rPr>
          <w:rFonts w:ascii="Alaska" w:hAnsi="Alaska" w:cs="Arial"/>
          <w:sz w:val="24"/>
          <w:szCs w:val="24"/>
        </w:rPr>
        <w:t xml:space="preserve">develop internal network and demonstrate understanding of the services offered by each Directorate and how those services are complementary to one another. </w:t>
      </w:r>
    </w:p>
    <w:p w14:paraId="6F26656B" w14:textId="7122AEC0" w:rsidR="00352841" w:rsidRPr="002365C8" w:rsidRDefault="00352841" w:rsidP="00CC4F40">
      <w:pPr>
        <w:pStyle w:val="ListParagraph"/>
        <w:numPr>
          <w:ilvl w:val="0"/>
          <w:numId w:val="20"/>
        </w:numPr>
        <w:spacing w:after="100" w:afterAutospacing="1"/>
        <w:rPr>
          <w:rFonts w:ascii="Alaska" w:hAnsi="Alaska" w:cs="Arial"/>
          <w:sz w:val="24"/>
          <w:szCs w:val="24"/>
        </w:rPr>
      </w:pPr>
      <w:r w:rsidRPr="002365C8">
        <w:rPr>
          <w:rFonts w:ascii="Alaska" w:hAnsi="Alaska" w:cs="Arial"/>
          <w:sz w:val="24"/>
          <w:szCs w:val="24"/>
        </w:rPr>
        <w:t>Demonstrate interest and knowledge of the core sectors that we operate within.</w:t>
      </w:r>
    </w:p>
    <w:p w14:paraId="1B2B9024" w14:textId="77777777" w:rsidR="00A6123D" w:rsidRDefault="00EA539F" w:rsidP="00CC4F40">
      <w:pPr>
        <w:spacing w:after="100" w:afterAutospacing="1"/>
        <w:contextualSpacing/>
        <w:rPr>
          <w:rFonts w:ascii="Alaska" w:hAnsi="Alaska" w:cs="Arial"/>
          <w:b/>
          <w:bCs/>
          <w:sz w:val="24"/>
          <w:szCs w:val="24"/>
        </w:rPr>
      </w:pPr>
      <w:r w:rsidRPr="00AC619E">
        <w:rPr>
          <w:rFonts w:ascii="Alaska" w:hAnsi="Alaska" w:cs="Arial"/>
          <w:b/>
          <w:bCs/>
          <w:sz w:val="24"/>
          <w:szCs w:val="24"/>
        </w:rPr>
        <w:t>H&amp;S/SV</w:t>
      </w:r>
    </w:p>
    <w:p w14:paraId="61CB2C38" w14:textId="5A2010A6" w:rsidR="00352841" w:rsidRDefault="000B237A" w:rsidP="00CC4F40">
      <w:pPr>
        <w:spacing w:after="100" w:afterAutospacing="1"/>
        <w:contextualSpacing/>
        <w:rPr>
          <w:rFonts w:ascii="Alaska" w:hAnsi="Alaska" w:cs="Arial"/>
          <w:b/>
          <w:bCs/>
          <w:sz w:val="24"/>
          <w:szCs w:val="24"/>
        </w:rPr>
      </w:pPr>
      <w:r>
        <w:rPr>
          <w:rFonts w:ascii="Alaska" w:hAnsi="Alaska" w:cs="Arial"/>
          <w:b/>
          <w:bCs/>
          <w:sz w:val="24"/>
          <w:szCs w:val="24"/>
        </w:rPr>
        <w:t>The role is accountable for the following:</w:t>
      </w:r>
    </w:p>
    <w:p w14:paraId="109D6C2E" w14:textId="77777777" w:rsidR="00A6123D" w:rsidRDefault="00352841" w:rsidP="00CC4F40">
      <w:pPr>
        <w:pStyle w:val="ListParagraph"/>
        <w:numPr>
          <w:ilvl w:val="0"/>
          <w:numId w:val="21"/>
        </w:numPr>
        <w:spacing w:after="100" w:afterAutospacing="1"/>
        <w:rPr>
          <w:rFonts w:ascii="Alaska" w:hAnsi="Alaska" w:cs="Arial"/>
          <w:sz w:val="24"/>
          <w:szCs w:val="24"/>
        </w:rPr>
      </w:pPr>
      <w:r w:rsidRPr="002365C8">
        <w:rPr>
          <w:rFonts w:ascii="Alaska" w:hAnsi="Alaska" w:cs="Arial"/>
          <w:sz w:val="24"/>
          <w:szCs w:val="24"/>
        </w:rPr>
        <w:t xml:space="preserve">Demonstrate an understanding of workplace safety rules and regulations. </w:t>
      </w:r>
    </w:p>
    <w:p w14:paraId="2F75E367" w14:textId="714574C4" w:rsidR="002365C8" w:rsidRPr="002365C8" w:rsidRDefault="00352841" w:rsidP="00CC4F40">
      <w:pPr>
        <w:pStyle w:val="ListParagraph"/>
        <w:numPr>
          <w:ilvl w:val="0"/>
          <w:numId w:val="21"/>
        </w:numPr>
        <w:spacing w:after="100" w:afterAutospacing="1"/>
        <w:rPr>
          <w:rFonts w:ascii="Alaska" w:hAnsi="Alaska" w:cs="Arial"/>
          <w:sz w:val="24"/>
          <w:szCs w:val="24"/>
        </w:rPr>
      </w:pPr>
      <w:r w:rsidRPr="002365C8">
        <w:rPr>
          <w:rFonts w:ascii="Alaska" w:hAnsi="Alaska" w:cs="Arial"/>
          <w:sz w:val="24"/>
          <w:szCs w:val="24"/>
        </w:rPr>
        <w:t xml:space="preserve">Comply with company policies relating to health and safety and have completed all mandatory H&amp;S training. </w:t>
      </w:r>
    </w:p>
    <w:p w14:paraId="4BE728DC" w14:textId="77777777" w:rsidR="002365C8" w:rsidRPr="002365C8" w:rsidRDefault="00352841" w:rsidP="00CC4F40">
      <w:pPr>
        <w:pStyle w:val="ListParagraph"/>
        <w:numPr>
          <w:ilvl w:val="0"/>
          <w:numId w:val="21"/>
        </w:numPr>
        <w:spacing w:after="100" w:afterAutospacing="1"/>
        <w:rPr>
          <w:rFonts w:ascii="Alaska" w:hAnsi="Alaska" w:cs="Arial"/>
          <w:sz w:val="24"/>
          <w:szCs w:val="24"/>
        </w:rPr>
      </w:pPr>
      <w:r w:rsidRPr="002365C8">
        <w:rPr>
          <w:rFonts w:ascii="Alaska" w:hAnsi="Alaska" w:cs="Arial"/>
          <w:sz w:val="24"/>
          <w:szCs w:val="24"/>
        </w:rPr>
        <w:t xml:space="preserve">Demonstrate familiarity with evacuation plans for your office. </w:t>
      </w:r>
    </w:p>
    <w:p w14:paraId="405F9CE1" w14:textId="58A1A296" w:rsidR="00352841" w:rsidRPr="002365C8" w:rsidRDefault="00352841" w:rsidP="00CC4F40">
      <w:pPr>
        <w:pStyle w:val="ListParagraph"/>
        <w:numPr>
          <w:ilvl w:val="0"/>
          <w:numId w:val="21"/>
        </w:numPr>
        <w:spacing w:after="100" w:afterAutospacing="1"/>
        <w:rPr>
          <w:rFonts w:ascii="Alaska" w:hAnsi="Alaska" w:cs="Arial"/>
          <w:sz w:val="24"/>
          <w:szCs w:val="24"/>
        </w:rPr>
      </w:pPr>
      <w:r w:rsidRPr="002365C8">
        <w:rPr>
          <w:rFonts w:ascii="Alaska" w:hAnsi="Alaska" w:cs="Arial"/>
          <w:sz w:val="24"/>
          <w:szCs w:val="24"/>
        </w:rPr>
        <w:t>Ensure appropriate Personal Protective Equipment (PPE) is worn at all times</w:t>
      </w:r>
    </w:p>
    <w:p w14:paraId="63E37C98" w14:textId="77777777" w:rsidR="002365C8" w:rsidRPr="002365C8" w:rsidRDefault="00352841" w:rsidP="00CC4F40">
      <w:pPr>
        <w:pStyle w:val="ListParagraph"/>
        <w:numPr>
          <w:ilvl w:val="0"/>
          <w:numId w:val="21"/>
        </w:numPr>
        <w:spacing w:after="100" w:afterAutospacing="1"/>
        <w:rPr>
          <w:rFonts w:ascii="Alaska" w:hAnsi="Alaska" w:cs="Arial"/>
          <w:sz w:val="24"/>
          <w:szCs w:val="24"/>
        </w:rPr>
      </w:pPr>
      <w:r w:rsidRPr="002365C8">
        <w:rPr>
          <w:rFonts w:ascii="Alaska" w:hAnsi="Alaska" w:cs="Arial"/>
          <w:sz w:val="24"/>
          <w:szCs w:val="24"/>
        </w:rPr>
        <w:t xml:space="preserve">Understand the importance of promptly reporting safety incidents, including near-misses and hazards, to supervisors. </w:t>
      </w:r>
    </w:p>
    <w:p w14:paraId="72CE9A96" w14:textId="77777777" w:rsidR="002365C8" w:rsidRPr="002365C8" w:rsidRDefault="00352841" w:rsidP="00CC4F40">
      <w:pPr>
        <w:pStyle w:val="ListParagraph"/>
        <w:numPr>
          <w:ilvl w:val="0"/>
          <w:numId w:val="21"/>
        </w:numPr>
        <w:spacing w:after="100" w:afterAutospacing="1"/>
        <w:rPr>
          <w:rFonts w:ascii="Alaska" w:hAnsi="Alaska" w:cs="Arial"/>
          <w:sz w:val="24"/>
          <w:szCs w:val="24"/>
        </w:rPr>
      </w:pPr>
      <w:r w:rsidRPr="002365C8">
        <w:rPr>
          <w:rFonts w:ascii="Alaska" w:hAnsi="Alaska" w:cs="Arial"/>
          <w:sz w:val="24"/>
          <w:szCs w:val="24"/>
        </w:rPr>
        <w:t>A</w:t>
      </w:r>
      <w:r w:rsidR="002365C8" w:rsidRPr="002365C8">
        <w:rPr>
          <w:rFonts w:ascii="Alaska" w:hAnsi="Alaska" w:cs="Arial"/>
          <w:sz w:val="24"/>
          <w:szCs w:val="24"/>
        </w:rPr>
        <w:t xml:space="preserve">ble to </w:t>
      </w:r>
      <w:r w:rsidRPr="002365C8">
        <w:rPr>
          <w:rFonts w:ascii="Alaska" w:hAnsi="Alaska" w:cs="Arial"/>
          <w:sz w:val="24"/>
          <w:szCs w:val="24"/>
        </w:rPr>
        <w:t xml:space="preserve">demonstrate capability of completing a risk assessment for site visits, having regard for different risks and hazards, and identifying potential opportunities to mitigate them. </w:t>
      </w:r>
    </w:p>
    <w:p w14:paraId="3534AC6B" w14:textId="269665DD" w:rsidR="00352841" w:rsidRPr="002365C8" w:rsidRDefault="00352841" w:rsidP="00CC4F40">
      <w:pPr>
        <w:pStyle w:val="ListParagraph"/>
        <w:numPr>
          <w:ilvl w:val="0"/>
          <w:numId w:val="21"/>
        </w:numPr>
        <w:spacing w:after="100" w:afterAutospacing="1"/>
        <w:rPr>
          <w:rFonts w:ascii="Alaska" w:hAnsi="Alaska" w:cs="Arial"/>
          <w:sz w:val="24"/>
          <w:szCs w:val="24"/>
        </w:rPr>
      </w:pPr>
      <w:r w:rsidRPr="002365C8">
        <w:rPr>
          <w:rFonts w:ascii="Alaska" w:hAnsi="Alaska" w:cs="Arial"/>
          <w:sz w:val="24"/>
          <w:szCs w:val="24"/>
        </w:rPr>
        <w:t>Participating in safety training sessions and workshops to enhance knowledge and skills.</w:t>
      </w:r>
    </w:p>
    <w:p w14:paraId="751B45C1" w14:textId="4251E0A8" w:rsidR="000B237A" w:rsidRDefault="00EA539F" w:rsidP="00CC4F40">
      <w:pPr>
        <w:spacing w:after="100" w:afterAutospacing="1"/>
        <w:contextualSpacing/>
        <w:rPr>
          <w:rFonts w:ascii="Alaska" w:hAnsi="Alaska" w:cs="Arial"/>
          <w:b/>
          <w:bCs/>
          <w:sz w:val="24"/>
          <w:szCs w:val="24"/>
        </w:rPr>
      </w:pPr>
      <w:r w:rsidRPr="00AC619E">
        <w:rPr>
          <w:rFonts w:ascii="Alaska" w:hAnsi="Alaska" w:cs="Arial"/>
          <w:b/>
          <w:bCs/>
          <w:sz w:val="24"/>
          <w:szCs w:val="24"/>
        </w:rPr>
        <w:t>Finance</w:t>
      </w:r>
    </w:p>
    <w:p w14:paraId="0CE812D3" w14:textId="488AA3CC" w:rsidR="002365C8" w:rsidRDefault="000B237A" w:rsidP="00CC4F40">
      <w:pPr>
        <w:spacing w:after="100" w:afterAutospacing="1"/>
        <w:contextualSpacing/>
        <w:rPr>
          <w:rFonts w:ascii="Alaska" w:hAnsi="Alaska" w:cs="Arial"/>
          <w:b/>
          <w:bCs/>
          <w:sz w:val="24"/>
          <w:szCs w:val="24"/>
        </w:rPr>
      </w:pPr>
      <w:r>
        <w:rPr>
          <w:rFonts w:ascii="Alaska" w:hAnsi="Alaska" w:cs="Arial"/>
          <w:b/>
          <w:bCs/>
          <w:sz w:val="24"/>
          <w:szCs w:val="24"/>
        </w:rPr>
        <w:t>The role is accountable for the following:</w:t>
      </w:r>
    </w:p>
    <w:p w14:paraId="6F3E79D4" w14:textId="0E812517" w:rsidR="00352841" w:rsidRPr="00723565" w:rsidRDefault="002365C8" w:rsidP="00CC4F40">
      <w:pPr>
        <w:pStyle w:val="ListParagraph"/>
        <w:numPr>
          <w:ilvl w:val="0"/>
          <w:numId w:val="22"/>
        </w:numPr>
        <w:spacing w:after="100" w:afterAutospacing="1"/>
        <w:rPr>
          <w:rFonts w:ascii="Alaska" w:hAnsi="Alaska" w:cs="Arial"/>
          <w:sz w:val="24"/>
          <w:szCs w:val="24"/>
        </w:rPr>
      </w:pPr>
      <w:r w:rsidRPr="002365C8">
        <w:rPr>
          <w:rFonts w:ascii="Alaska" w:hAnsi="Alaska" w:cs="Arial"/>
          <w:sz w:val="24"/>
          <w:szCs w:val="24"/>
        </w:rPr>
        <w:t>Able to demonstrate understanding of the revenue to cash cycle, and the importance of accurately recording time, converting WIP to debt and maintaining a positive cash balance to enable reinvestment and facilitate growth</w:t>
      </w:r>
      <w:r w:rsidR="00723565">
        <w:rPr>
          <w:rFonts w:ascii="Alaska" w:hAnsi="Alaska" w:cs="Arial"/>
          <w:sz w:val="24"/>
          <w:szCs w:val="24"/>
        </w:rPr>
        <w:t>.</w:t>
      </w:r>
    </w:p>
    <w:p w14:paraId="096311F1" w14:textId="628F1223" w:rsidR="00227447" w:rsidRPr="00C03F6C" w:rsidRDefault="00227447" w:rsidP="00CC4F40">
      <w:pPr>
        <w:spacing w:after="100" w:afterAutospacing="1"/>
        <w:ind w:left="360"/>
        <w:rPr>
          <w:rFonts w:ascii="Alaska" w:hAnsi="Alaska" w:cs="Arial"/>
          <w:b/>
          <w:bCs/>
          <w:sz w:val="24"/>
          <w:szCs w:val="24"/>
          <w:u w:val="single"/>
        </w:rPr>
      </w:pPr>
      <w:bookmarkStart w:id="0" w:name="_Hlk153874056"/>
      <w:r w:rsidRPr="00C03F6C">
        <w:rPr>
          <w:rFonts w:ascii="Alaska" w:hAnsi="Alaska" w:cs="Arial"/>
          <w:b/>
          <w:bCs/>
          <w:sz w:val="24"/>
          <w:szCs w:val="24"/>
          <w:u w:val="single"/>
        </w:rPr>
        <w:t xml:space="preserve">Behavioural </w:t>
      </w:r>
      <w:r w:rsidR="00DE6A27" w:rsidRPr="00C03F6C">
        <w:rPr>
          <w:rFonts w:ascii="Alaska" w:hAnsi="Alaska" w:cs="Arial"/>
          <w:b/>
          <w:bCs/>
          <w:sz w:val="24"/>
          <w:szCs w:val="24"/>
          <w:u w:val="single"/>
        </w:rPr>
        <w:t>Skills</w:t>
      </w:r>
      <w:r w:rsidR="00291D3A" w:rsidRPr="00C03F6C">
        <w:rPr>
          <w:rFonts w:ascii="Alaska" w:hAnsi="Alaska" w:cs="Arial"/>
          <w:b/>
          <w:bCs/>
          <w:sz w:val="24"/>
          <w:szCs w:val="24"/>
          <w:u w:val="single"/>
        </w:rPr>
        <w:t xml:space="preserve"> Required (Based on our Values)</w:t>
      </w:r>
      <w:r w:rsidR="00C814F9" w:rsidRPr="00C03F6C">
        <w:rPr>
          <w:rFonts w:ascii="Alaska" w:hAnsi="Alaska" w:cs="Arial"/>
          <w:b/>
          <w:bCs/>
          <w:sz w:val="24"/>
          <w:szCs w:val="24"/>
          <w:u w:val="single"/>
        </w:rPr>
        <w:t xml:space="preserve"> </w:t>
      </w:r>
      <w:r w:rsidR="00291D3A" w:rsidRPr="00C03F6C">
        <w:rPr>
          <w:rFonts w:ascii="Alaska" w:hAnsi="Alaska" w:cs="Arial"/>
          <w:b/>
          <w:bCs/>
          <w:sz w:val="24"/>
          <w:szCs w:val="24"/>
          <w:u w:val="single"/>
        </w:rPr>
        <w:t>:</w:t>
      </w:r>
    </w:p>
    <w:p w14:paraId="056791A9" w14:textId="09CB71BE" w:rsidR="00C814F9" w:rsidRDefault="00C814F9" w:rsidP="00CC4F40">
      <w:pPr>
        <w:pStyle w:val="ListParagraph"/>
        <w:numPr>
          <w:ilvl w:val="0"/>
          <w:numId w:val="12"/>
        </w:numPr>
        <w:spacing w:after="100" w:afterAutospacing="1"/>
        <w:rPr>
          <w:rFonts w:ascii="Alaska" w:eastAsia="Times New Roman" w:hAnsi="Alaska"/>
          <w:color w:val="000000"/>
          <w:sz w:val="24"/>
          <w:szCs w:val="24"/>
        </w:rPr>
      </w:pPr>
      <w:r w:rsidRPr="00FB1E6E">
        <w:rPr>
          <w:rFonts w:ascii="Alaska" w:eastAsia="Times New Roman" w:hAnsi="Alaska"/>
          <w:b/>
          <w:bCs/>
          <w:color w:val="000000"/>
          <w:sz w:val="24"/>
          <w:szCs w:val="24"/>
        </w:rPr>
        <w:t>Thirst for Knowledge</w:t>
      </w:r>
      <w:r w:rsidRPr="00566C73">
        <w:rPr>
          <w:rFonts w:ascii="Alaska" w:eastAsia="Times New Roman" w:hAnsi="Alaska"/>
          <w:color w:val="000000"/>
          <w:sz w:val="24"/>
          <w:szCs w:val="24"/>
        </w:rPr>
        <w:t xml:space="preserve"> </w:t>
      </w:r>
      <w:r w:rsidR="00727D28" w:rsidRPr="00727D28">
        <w:rPr>
          <w:rFonts w:ascii="Alaska" w:eastAsia="Times New Roman" w:hAnsi="Alaska"/>
          <w:i/>
          <w:iCs/>
          <w:color w:val="000000"/>
          <w:sz w:val="24"/>
          <w:szCs w:val="24"/>
        </w:rPr>
        <w:t>(</w:t>
      </w:r>
      <w:r w:rsidRPr="00727D28">
        <w:rPr>
          <w:rFonts w:ascii="Alaska" w:eastAsia="Times New Roman" w:hAnsi="Alaska"/>
          <w:i/>
          <w:iCs/>
          <w:color w:val="000000"/>
          <w:sz w:val="24"/>
          <w:szCs w:val="24"/>
        </w:rPr>
        <w:t>We embrace opportunities to learn and improve for personal and professional growth</w:t>
      </w:r>
      <w:r w:rsidR="00727D28" w:rsidRPr="00727D28">
        <w:rPr>
          <w:rFonts w:ascii="Alaska" w:eastAsia="Times New Roman" w:hAnsi="Alaska"/>
          <w:i/>
          <w:iCs/>
          <w:color w:val="000000"/>
          <w:sz w:val="24"/>
          <w:szCs w:val="24"/>
        </w:rPr>
        <w:t>)</w:t>
      </w:r>
      <w:r w:rsidR="00727D28">
        <w:rPr>
          <w:rFonts w:ascii="Alaska" w:eastAsia="Times New Roman" w:hAnsi="Alaska"/>
          <w:i/>
          <w:iCs/>
          <w:color w:val="000000"/>
          <w:sz w:val="24"/>
          <w:szCs w:val="24"/>
        </w:rPr>
        <w:t xml:space="preserve"> - </w:t>
      </w:r>
      <w:r w:rsidRPr="00727D28">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066BDA24" w14:textId="77777777" w:rsidR="00723565" w:rsidRPr="00727D28" w:rsidRDefault="00723565" w:rsidP="00CC4F40">
      <w:pPr>
        <w:pStyle w:val="ListParagraph"/>
        <w:spacing w:after="100" w:afterAutospacing="1"/>
        <w:rPr>
          <w:rFonts w:ascii="Alaska" w:eastAsia="Times New Roman" w:hAnsi="Alaska"/>
          <w:color w:val="000000"/>
          <w:sz w:val="24"/>
          <w:szCs w:val="24"/>
        </w:rPr>
      </w:pPr>
    </w:p>
    <w:p w14:paraId="7EFE6928" w14:textId="66975558" w:rsidR="00C814F9" w:rsidRDefault="00C814F9" w:rsidP="00CC4F40">
      <w:pPr>
        <w:pStyle w:val="ListParagraph"/>
        <w:numPr>
          <w:ilvl w:val="0"/>
          <w:numId w:val="12"/>
        </w:numPr>
        <w:spacing w:after="100" w:afterAutospacing="1"/>
        <w:rPr>
          <w:rFonts w:ascii="Alaska" w:eastAsia="Times New Roman" w:hAnsi="Alaska"/>
          <w:color w:val="000000"/>
          <w:sz w:val="24"/>
          <w:szCs w:val="24"/>
        </w:rPr>
      </w:pPr>
      <w:r w:rsidRPr="00566C73">
        <w:rPr>
          <w:rFonts w:ascii="Alaska" w:eastAsia="Times New Roman" w:hAnsi="Alaska"/>
          <w:b/>
          <w:bCs/>
          <w:color w:val="000000"/>
          <w:sz w:val="24"/>
          <w:szCs w:val="24"/>
        </w:rPr>
        <w:t>Own It</w:t>
      </w:r>
      <w:r>
        <w:rPr>
          <w:rFonts w:ascii="Alaska" w:eastAsia="Times New Roman" w:hAnsi="Alaska"/>
          <w:color w:val="000000"/>
          <w:sz w:val="24"/>
          <w:szCs w:val="24"/>
        </w:rPr>
        <w:t xml:space="preserve"> </w:t>
      </w:r>
      <w:r w:rsidR="00727D28" w:rsidRPr="00727D28">
        <w:rPr>
          <w:rFonts w:ascii="Alaska" w:eastAsia="Times New Roman" w:hAnsi="Alaska"/>
          <w:i/>
          <w:iCs/>
          <w:color w:val="000000"/>
          <w:sz w:val="24"/>
          <w:szCs w:val="24"/>
        </w:rPr>
        <w:t>(</w:t>
      </w:r>
      <w:r w:rsidRPr="00727D28">
        <w:rPr>
          <w:rFonts w:ascii="Alaska" w:eastAsia="Times New Roman" w:hAnsi="Alaska"/>
          <w:i/>
          <w:iCs/>
          <w:color w:val="000000"/>
          <w:sz w:val="24"/>
          <w:szCs w:val="24"/>
        </w:rPr>
        <w:t>We do what we say we will. We own our individual actions, are accountable for them and take pride in adding value</w:t>
      </w:r>
      <w:r w:rsidR="00727D28" w:rsidRPr="00727D28">
        <w:rPr>
          <w:rFonts w:ascii="Alaska" w:eastAsia="Times New Roman" w:hAnsi="Alaska"/>
          <w:i/>
          <w:iCs/>
          <w:color w:val="000000"/>
          <w:sz w:val="24"/>
          <w:szCs w:val="24"/>
        </w:rPr>
        <w:t>)</w:t>
      </w:r>
      <w:r w:rsidR="00727D28">
        <w:rPr>
          <w:rFonts w:ascii="Alaska" w:eastAsia="Times New Roman" w:hAnsi="Alaska"/>
          <w:color w:val="000000"/>
          <w:sz w:val="24"/>
          <w:szCs w:val="24"/>
        </w:rPr>
        <w:t xml:space="preserve"> - </w:t>
      </w:r>
      <w:r w:rsidRPr="00727D28">
        <w:rPr>
          <w:rFonts w:ascii="Alaska" w:eastAsia="Times New Roman" w:hAnsi="Alaska"/>
          <w:color w:val="000000"/>
          <w:sz w:val="24"/>
          <w:szCs w:val="24"/>
        </w:rPr>
        <w:t>Act like it matters, take pride and caring about the outcome of people in your team, or who you work with, and your clients objectives.</w:t>
      </w:r>
    </w:p>
    <w:p w14:paraId="069A6A0F" w14:textId="77777777" w:rsidR="00727D28" w:rsidRPr="00727D28" w:rsidRDefault="00727D28" w:rsidP="00CC4F40">
      <w:pPr>
        <w:pStyle w:val="ListParagraph"/>
        <w:spacing w:after="100" w:afterAutospacing="1"/>
        <w:rPr>
          <w:rFonts w:ascii="Alaska" w:eastAsia="Times New Roman" w:hAnsi="Alaska"/>
          <w:color w:val="000000"/>
          <w:sz w:val="24"/>
          <w:szCs w:val="24"/>
        </w:rPr>
      </w:pPr>
    </w:p>
    <w:p w14:paraId="057CEDC0" w14:textId="42E3E31B" w:rsidR="00727D28" w:rsidRPr="00EB30C8" w:rsidRDefault="00C814F9" w:rsidP="00CC4F40">
      <w:pPr>
        <w:pStyle w:val="ListParagraph"/>
        <w:numPr>
          <w:ilvl w:val="0"/>
          <w:numId w:val="12"/>
        </w:numPr>
        <w:spacing w:after="100" w:afterAutospacing="1"/>
        <w:rPr>
          <w:rFonts w:ascii="Alaska" w:eastAsia="Times New Roman" w:hAnsi="Alaska"/>
          <w:i/>
          <w:iCs/>
          <w:color w:val="000000"/>
          <w:sz w:val="24"/>
          <w:szCs w:val="24"/>
        </w:rPr>
      </w:pPr>
      <w:r w:rsidRPr="00566C73">
        <w:rPr>
          <w:rFonts w:ascii="Alaska" w:eastAsia="Times New Roman" w:hAnsi="Alaska"/>
          <w:b/>
          <w:bCs/>
          <w:color w:val="000000"/>
          <w:sz w:val="24"/>
          <w:szCs w:val="24"/>
        </w:rPr>
        <w:t>Be the Difference</w:t>
      </w:r>
      <w:r w:rsidR="00727D28">
        <w:rPr>
          <w:rFonts w:ascii="Alaska" w:eastAsia="Times New Roman" w:hAnsi="Alaska"/>
          <w:color w:val="000000"/>
          <w:sz w:val="24"/>
          <w:szCs w:val="24"/>
        </w:rPr>
        <w:t xml:space="preserve"> </w:t>
      </w:r>
      <w:r w:rsidR="00727D28" w:rsidRPr="00727D28">
        <w:rPr>
          <w:rFonts w:ascii="Alaska" w:eastAsia="Times New Roman" w:hAnsi="Alaska"/>
          <w:i/>
          <w:iCs/>
          <w:color w:val="000000"/>
          <w:sz w:val="24"/>
          <w:szCs w:val="24"/>
        </w:rPr>
        <w:t>(</w:t>
      </w:r>
      <w:r w:rsidRPr="00727D28">
        <w:rPr>
          <w:rFonts w:ascii="Alaska" w:eastAsia="Times New Roman" w:hAnsi="Alaska"/>
          <w:i/>
          <w:iCs/>
          <w:color w:val="000000"/>
          <w:sz w:val="24"/>
          <w:szCs w:val="24"/>
        </w:rPr>
        <w:t>Focus energy to make things happen. Be beyond process. Stand up, Stand out</w:t>
      </w:r>
      <w:r w:rsidR="00727D28" w:rsidRPr="00727D28">
        <w:rPr>
          <w:rFonts w:ascii="Alaska" w:eastAsia="Times New Roman" w:hAnsi="Alaska"/>
          <w:i/>
          <w:iCs/>
          <w:color w:val="000000"/>
          <w:sz w:val="24"/>
          <w:szCs w:val="24"/>
        </w:rPr>
        <w:t>)</w:t>
      </w:r>
      <w:r w:rsidR="00727D28">
        <w:rPr>
          <w:rFonts w:ascii="Alaska" w:eastAsia="Times New Roman" w:hAnsi="Alaska"/>
          <w:color w:val="000000"/>
          <w:sz w:val="24"/>
          <w:szCs w:val="24"/>
        </w:rPr>
        <w:t xml:space="preserve"> - </w:t>
      </w:r>
      <w:r w:rsidRPr="00727D28">
        <w:rPr>
          <w:rFonts w:ascii="Alaska" w:eastAsia="Times New Roman" w:hAnsi="Alaska"/>
          <w:color w:val="000000"/>
          <w:sz w:val="24"/>
          <w:szCs w:val="24"/>
        </w:rPr>
        <w:t xml:space="preserve">Be confident in your decisions and </w:t>
      </w:r>
      <w:r w:rsidRPr="00727D28">
        <w:rPr>
          <w:rFonts w:ascii="Alaska" w:eastAsia="Times New Roman" w:hAnsi="Alaska"/>
          <w:color w:val="000000"/>
          <w:sz w:val="24"/>
          <w:szCs w:val="24"/>
        </w:rPr>
        <w:lastRenderedPageBreak/>
        <w:t xml:space="preserve">implementing them, taking into account the wider structure and </w:t>
      </w:r>
      <w:r w:rsidRPr="00EB30C8">
        <w:rPr>
          <w:rFonts w:ascii="Alaska" w:eastAsia="Times New Roman" w:hAnsi="Alaska"/>
          <w:i/>
          <w:iCs/>
          <w:color w:val="000000"/>
          <w:sz w:val="24"/>
          <w:szCs w:val="24"/>
        </w:rPr>
        <w:t>objectives of the business, working with or alongside peers across the business. Be more than any other competent person in your role.</w:t>
      </w:r>
    </w:p>
    <w:p w14:paraId="1504445F" w14:textId="77777777" w:rsidR="00EB30C8" w:rsidRPr="00EB30C8" w:rsidRDefault="00EB30C8" w:rsidP="00CC4F40">
      <w:pPr>
        <w:pStyle w:val="ListParagraph"/>
        <w:spacing w:after="100" w:afterAutospacing="1"/>
        <w:rPr>
          <w:rFonts w:ascii="Alaska" w:eastAsia="Times New Roman" w:hAnsi="Alaska"/>
          <w:i/>
          <w:iCs/>
          <w:color w:val="000000"/>
          <w:sz w:val="24"/>
          <w:szCs w:val="24"/>
        </w:rPr>
      </w:pPr>
    </w:p>
    <w:p w14:paraId="27F3F179" w14:textId="41131EB9" w:rsidR="00EB30C8" w:rsidRDefault="00C814F9" w:rsidP="00CC4F40">
      <w:pPr>
        <w:pStyle w:val="ListParagraph"/>
        <w:numPr>
          <w:ilvl w:val="0"/>
          <w:numId w:val="12"/>
        </w:numPr>
        <w:spacing w:after="100" w:afterAutospacing="1"/>
        <w:rPr>
          <w:rFonts w:ascii="Alaska" w:eastAsia="Times New Roman" w:hAnsi="Alaska"/>
          <w:color w:val="000000"/>
          <w:sz w:val="24"/>
          <w:szCs w:val="24"/>
        </w:rPr>
      </w:pPr>
      <w:r w:rsidRPr="00EB30C8">
        <w:rPr>
          <w:rFonts w:ascii="Alaska" w:eastAsia="Times New Roman" w:hAnsi="Alaska"/>
          <w:b/>
          <w:bCs/>
          <w:color w:val="000000"/>
          <w:sz w:val="24"/>
          <w:szCs w:val="24"/>
        </w:rPr>
        <w:t>Enjoy the Journey</w:t>
      </w:r>
      <w:r w:rsidRPr="00EB30C8">
        <w:rPr>
          <w:rFonts w:ascii="Alaska" w:eastAsia="Times New Roman" w:hAnsi="Alaska"/>
          <w:color w:val="000000"/>
          <w:sz w:val="24"/>
          <w:szCs w:val="24"/>
        </w:rPr>
        <w:t xml:space="preserve"> </w:t>
      </w:r>
      <w:r w:rsidR="00727D28" w:rsidRPr="00EB30C8">
        <w:rPr>
          <w:rFonts w:ascii="Alaska" w:eastAsia="Times New Roman" w:hAnsi="Alaska"/>
          <w:i/>
          <w:iCs/>
          <w:color w:val="000000"/>
          <w:sz w:val="24"/>
          <w:szCs w:val="24"/>
        </w:rPr>
        <w:t>(</w:t>
      </w:r>
      <w:r w:rsidRPr="00EB30C8">
        <w:rPr>
          <w:rFonts w:ascii="Alaska" w:eastAsia="Times New Roman" w:hAnsi="Alaska"/>
          <w:i/>
          <w:iCs/>
          <w:color w:val="000000"/>
          <w:sz w:val="24"/>
          <w:szCs w:val="24"/>
        </w:rPr>
        <w:t>Have fun, be engaged and be proud to be Ardent</w:t>
      </w:r>
      <w:r w:rsidR="00727D28" w:rsidRPr="00EB30C8">
        <w:rPr>
          <w:rFonts w:ascii="Alaska" w:eastAsia="Times New Roman" w:hAnsi="Alaska"/>
          <w:i/>
          <w:iCs/>
          <w:color w:val="000000"/>
          <w:sz w:val="24"/>
          <w:szCs w:val="24"/>
        </w:rPr>
        <w:t>)</w:t>
      </w:r>
      <w:r w:rsidR="00EB30C8">
        <w:rPr>
          <w:rFonts w:ascii="Alaska" w:eastAsia="Times New Roman" w:hAnsi="Alaska"/>
          <w:i/>
          <w:iCs/>
          <w:color w:val="000000"/>
          <w:sz w:val="24"/>
          <w:szCs w:val="24"/>
        </w:rPr>
        <w:t xml:space="preserve"> - </w:t>
      </w:r>
      <w:r w:rsidRPr="00EB30C8">
        <w:rPr>
          <w:rFonts w:ascii="Alaska" w:eastAsia="Times New Roman" w:hAnsi="Alaska"/>
          <w:color w:val="000000"/>
          <w:sz w:val="24"/>
          <w:szCs w:val="24"/>
        </w:rPr>
        <w:t>Translating</w:t>
      </w:r>
      <w:r w:rsidRPr="00EB30C8">
        <w:rPr>
          <w:rFonts w:ascii="Alaska" w:eastAsia="Times New Roman" w:hAnsi="Alaska"/>
          <w:i/>
          <w:iCs/>
          <w:color w:val="000000"/>
          <w:sz w:val="24"/>
          <w:szCs w:val="24"/>
        </w:rPr>
        <w:t xml:space="preserve"> </w:t>
      </w:r>
      <w:r w:rsidRPr="00EB30C8">
        <w:rPr>
          <w:rFonts w:ascii="Alaska" w:eastAsia="Times New Roman" w:hAnsi="Alaska"/>
          <w:color w:val="000000"/>
          <w:sz w:val="24"/>
          <w:szCs w:val="24"/>
        </w:rPr>
        <w:t>goals and visions of the business into meaningful 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03F659B5" w14:textId="77777777" w:rsidR="00EB30C8" w:rsidRPr="00EB30C8" w:rsidRDefault="00EB30C8" w:rsidP="00CC4F40">
      <w:pPr>
        <w:pStyle w:val="ListParagraph"/>
        <w:rPr>
          <w:rFonts w:ascii="Alaska" w:eastAsia="Times New Roman" w:hAnsi="Alaska"/>
          <w:color w:val="000000"/>
          <w:sz w:val="24"/>
          <w:szCs w:val="24"/>
        </w:rPr>
      </w:pPr>
    </w:p>
    <w:p w14:paraId="4070732A" w14:textId="03B87DF4" w:rsidR="00C814F9" w:rsidRPr="00EB30C8" w:rsidRDefault="00C814F9" w:rsidP="00CC4F40">
      <w:pPr>
        <w:pStyle w:val="xxmsonormal"/>
        <w:numPr>
          <w:ilvl w:val="0"/>
          <w:numId w:val="12"/>
        </w:numPr>
      </w:pPr>
      <w:r w:rsidRPr="00566C73">
        <w:rPr>
          <w:rFonts w:ascii="Alaska" w:eastAsia="Times New Roman" w:hAnsi="Alaska"/>
          <w:b/>
          <w:bCs/>
          <w:color w:val="000000"/>
          <w:sz w:val="24"/>
          <w:szCs w:val="24"/>
        </w:rPr>
        <w:t>Adapt</w:t>
      </w:r>
      <w:r>
        <w:rPr>
          <w:rFonts w:ascii="Alaska" w:eastAsia="Times New Roman" w:hAnsi="Alaska"/>
          <w:b/>
          <w:bCs/>
          <w:color w:val="000000"/>
          <w:sz w:val="24"/>
          <w:szCs w:val="24"/>
        </w:rPr>
        <w:t xml:space="preserve"> </w:t>
      </w:r>
      <w:r w:rsidR="00EB30C8" w:rsidRPr="00EB30C8">
        <w:rPr>
          <w:rFonts w:ascii="Alaska" w:eastAsia="Times New Roman" w:hAnsi="Alaska"/>
          <w:i/>
          <w:iCs/>
          <w:color w:val="000000"/>
          <w:sz w:val="24"/>
          <w:szCs w:val="24"/>
        </w:rPr>
        <w:t>(</w:t>
      </w:r>
      <w:r w:rsidRPr="00EB30C8">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00EB30C8" w:rsidRPr="00EB30C8">
        <w:rPr>
          <w:rFonts w:ascii="Alaska" w:eastAsia="Times New Roman" w:hAnsi="Alaska"/>
          <w:i/>
          <w:iCs/>
          <w:color w:val="000000"/>
          <w:kern w:val="2"/>
          <w:sz w:val="24"/>
          <w:szCs w:val="24"/>
          <w:lang w:eastAsia="en-US"/>
          <w14:ligatures w14:val="standardContextual"/>
        </w:rPr>
        <w:t>)</w:t>
      </w:r>
      <w:r w:rsidR="00EB30C8">
        <w:rPr>
          <w:rFonts w:ascii="Alaska" w:eastAsia="Times New Roman" w:hAnsi="Alaska"/>
          <w:color w:val="000000"/>
          <w:kern w:val="2"/>
          <w:sz w:val="24"/>
          <w:szCs w:val="24"/>
          <w:lang w:eastAsia="en-US"/>
          <w14:ligatures w14:val="standardContextual"/>
        </w:rPr>
        <w:t xml:space="preserve"> - </w:t>
      </w:r>
      <w:r w:rsidRPr="00EB30C8">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EB30C8">
        <w:rPr>
          <w:rFonts w:ascii="Alaska" w:eastAsia="Times New Roman" w:hAnsi="Alaska"/>
          <w:b/>
          <w:bCs/>
          <w:color w:val="000000"/>
          <w:sz w:val="24"/>
          <w:szCs w:val="24"/>
        </w:rPr>
        <w:t xml:space="preserve">.  </w:t>
      </w:r>
    </w:p>
    <w:p w14:paraId="03CE25F4" w14:textId="77777777" w:rsidR="00003824" w:rsidRPr="00C03F6C" w:rsidRDefault="00003824" w:rsidP="00CC4F40">
      <w:pPr>
        <w:pStyle w:val="NoSpacing"/>
        <w:rPr>
          <w:rFonts w:ascii="Alaska" w:hAnsi="Alaska"/>
          <w:i/>
          <w:iCs/>
          <w:sz w:val="24"/>
          <w:szCs w:val="24"/>
        </w:rPr>
      </w:pPr>
    </w:p>
    <w:p w14:paraId="3E385C45" w14:textId="1255E20F" w:rsidR="00003824" w:rsidRDefault="00003824" w:rsidP="00CC4F40">
      <w:pPr>
        <w:pStyle w:val="NoSpacing"/>
        <w:rPr>
          <w:rFonts w:ascii="Alaska" w:hAnsi="Alaska"/>
          <w:i/>
          <w:iCs/>
          <w:sz w:val="24"/>
          <w:szCs w:val="24"/>
        </w:rPr>
      </w:pPr>
      <w:r w:rsidRPr="00C03F6C">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0B4F388D" w14:textId="77777777" w:rsidR="006E41D1" w:rsidRDefault="006E41D1" w:rsidP="00CC4F40">
      <w:pPr>
        <w:pStyle w:val="NoSpacing"/>
        <w:rPr>
          <w:rFonts w:ascii="Alaska" w:hAnsi="Alaska"/>
          <w:i/>
          <w:iCs/>
          <w:sz w:val="24"/>
          <w:szCs w:val="24"/>
        </w:rPr>
      </w:pPr>
    </w:p>
    <w:p w14:paraId="0C720332" w14:textId="77777777" w:rsidR="006E41D1" w:rsidRPr="0072501C" w:rsidRDefault="006E41D1" w:rsidP="00CC4F40">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52EEC1A3" w14:textId="77777777" w:rsidR="00957BB8" w:rsidRPr="0072501C" w:rsidRDefault="00957BB8" w:rsidP="00CC4F40">
      <w:pPr>
        <w:pStyle w:val="NoSpacing"/>
        <w:rPr>
          <w:rFonts w:ascii="Alaska" w:hAnsi="Alaska"/>
          <w:sz w:val="24"/>
          <w:szCs w:val="24"/>
        </w:rPr>
      </w:pPr>
    </w:p>
    <w:p w14:paraId="60F0E070" w14:textId="37FC5D73" w:rsidR="00957BB8" w:rsidRPr="0072501C" w:rsidRDefault="00957BB8" w:rsidP="00CC4F40">
      <w:pPr>
        <w:pStyle w:val="NoSpacing"/>
        <w:rPr>
          <w:rFonts w:ascii="Alaska" w:hAnsi="Alaska"/>
          <w:sz w:val="24"/>
          <w:szCs w:val="24"/>
        </w:rPr>
      </w:pPr>
      <w:r w:rsidRPr="0072501C">
        <w:rPr>
          <w:rFonts w:ascii="Alaska" w:hAnsi="Alaska"/>
          <w:sz w:val="24"/>
          <w:szCs w:val="24"/>
        </w:rPr>
        <w:t>We offer an attractive benefits package to include :-</w:t>
      </w:r>
    </w:p>
    <w:p w14:paraId="33D12596" w14:textId="7DDF8EC7" w:rsidR="0019220B" w:rsidRDefault="0019220B" w:rsidP="00CC4F40">
      <w:pPr>
        <w:pStyle w:val="NoSpacing"/>
        <w:numPr>
          <w:ilvl w:val="0"/>
          <w:numId w:val="16"/>
        </w:numPr>
        <w:rPr>
          <w:rFonts w:ascii="Alaska" w:hAnsi="Alaska"/>
          <w:sz w:val="24"/>
          <w:szCs w:val="24"/>
          <w:lang w:val="fr-FR"/>
        </w:rPr>
      </w:pPr>
      <w:r>
        <w:rPr>
          <w:rFonts w:ascii="Alaska" w:hAnsi="Alaska"/>
          <w:sz w:val="24"/>
          <w:szCs w:val="24"/>
          <w:lang w:val="fr-FR"/>
        </w:rPr>
        <w:t>Hybrid working</w:t>
      </w:r>
    </w:p>
    <w:p w14:paraId="28789367" w14:textId="27E13683" w:rsidR="0019220B" w:rsidRDefault="0019220B" w:rsidP="00CC4F40">
      <w:pPr>
        <w:pStyle w:val="NoSpacing"/>
        <w:numPr>
          <w:ilvl w:val="0"/>
          <w:numId w:val="16"/>
        </w:numPr>
        <w:rPr>
          <w:rFonts w:ascii="Alaska" w:hAnsi="Alaska"/>
          <w:sz w:val="24"/>
          <w:szCs w:val="24"/>
          <w:lang w:val="fr-FR"/>
        </w:rPr>
      </w:pPr>
      <w:r>
        <w:rPr>
          <w:rFonts w:ascii="Alaska" w:hAnsi="Alaska"/>
          <w:sz w:val="24"/>
          <w:szCs w:val="24"/>
          <w:lang w:val="fr-FR"/>
        </w:rPr>
        <w:t>Smart Working Policy</w:t>
      </w:r>
    </w:p>
    <w:p w14:paraId="153A825B" w14:textId="560C6024" w:rsidR="00957BB8" w:rsidRDefault="00957BB8" w:rsidP="00CC4F40">
      <w:pPr>
        <w:pStyle w:val="NoSpacing"/>
        <w:numPr>
          <w:ilvl w:val="0"/>
          <w:numId w:val="16"/>
        </w:numPr>
        <w:rPr>
          <w:rFonts w:ascii="Alaska" w:hAnsi="Alaska"/>
          <w:sz w:val="24"/>
          <w:szCs w:val="24"/>
          <w:lang w:val="fr-FR"/>
        </w:rPr>
      </w:pPr>
      <w:r>
        <w:rPr>
          <w:rFonts w:ascii="Alaska" w:hAnsi="Alaska"/>
          <w:sz w:val="24"/>
          <w:szCs w:val="24"/>
          <w:lang w:val="fr-FR"/>
        </w:rPr>
        <w:t>Medical health plan</w:t>
      </w:r>
    </w:p>
    <w:p w14:paraId="62969DF5" w14:textId="61689F59" w:rsidR="00957BB8" w:rsidRDefault="0019220B" w:rsidP="00CC4F40">
      <w:pPr>
        <w:pStyle w:val="NoSpacing"/>
        <w:numPr>
          <w:ilvl w:val="0"/>
          <w:numId w:val="16"/>
        </w:numPr>
        <w:rPr>
          <w:rFonts w:ascii="Alaska" w:hAnsi="Alaska"/>
          <w:sz w:val="24"/>
          <w:szCs w:val="24"/>
          <w:lang w:val="fr-FR"/>
        </w:rPr>
      </w:pPr>
      <w:r>
        <w:rPr>
          <w:rFonts w:ascii="Alaska" w:hAnsi="Alaska"/>
          <w:sz w:val="24"/>
          <w:szCs w:val="24"/>
          <w:lang w:val="fr-FR"/>
        </w:rPr>
        <w:t>Career progression</w:t>
      </w:r>
    </w:p>
    <w:p w14:paraId="2FE594AB" w14:textId="252B4235" w:rsidR="0019220B" w:rsidRDefault="0019220B" w:rsidP="00CC4F40">
      <w:pPr>
        <w:pStyle w:val="NoSpacing"/>
        <w:numPr>
          <w:ilvl w:val="0"/>
          <w:numId w:val="16"/>
        </w:numPr>
        <w:rPr>
          <w:rFonts w:ascii="Alaska" w:hAnsi="Alaska"/>
          <w:sz w:val="24"/>
          <w:szCs w:val="24"/>
          <w:lang w:val="fr-FR"/>
        </w:rPr>
      </w:pPr>
      <w:r>
        <w:rPr>
          <w:rFonts w:ascii="Alaska" w:hAnsi="Alaska"/>
          <w:sz w:val="24"/>
          <w:szCs w:val="24"/>
          <w:lang w:val="fr-FR"/>
        </w:rPr>
        <w:t>Coaching</w:t>
      </w:r>
    </w:p>
    <w:p w14:paraId="63180AE8" w14:textId="00BBE936" w:rsidR="0019220B" w:rsidRDefault="0019220B" w:rsidP="00CC4F40">
      <w:pPr>
        <w:pStyle w:val="NoSpacing"/>
        <w:numPr>
          <w:ilvl w:val="0"/>
          <w:numId w:val="16"/>
        </w:numPr>
        <w:rPr>
          <w:rFonts w:ascii="Alaska" w:hAnsi="Alaska"/>
          <w:sz w:val="24"/>
          <w:szCs w:val="24"/>
          <w:lang w:val="fr-FR"/>
        </w:rPr>
      </w:pPr>
      <w:r>
        <w:rPr>
          <w:rFonts w:ascii="Alaska" w:hAnsi="Alaska"/>
          <w:sz w:val="24"/>
          <w:szCs w:val="24"/>
          <w:lang w:val="fr-FR"/>
        </w:rPr>
        <w:t xml:space="preserve">Cycle to Work </w:t>
      </w:r>
    </w:p>
    <w:p w14:paraId="2B581106" w14:textId="5F5D7F7A" w:rsidR="0019220B" w:rsidRDefault="0019220B" w:rsidP="00CC4F40">
      <w:pPr>
        <w:pStyle w:val="NoSpacing"/>
        <w:numPr>
          <w:ilvl w:val="0"/>
          <w:numId w:val="16"/>
        </w:numPr>
        <w:rPr>
          <w:rFonts w:ascii="Alaska" w:hAnsi="Alaska"/>
          <w:sz w:val="24"/>
          <w:szCs w:val="24"/>
          <w:lang w:val="fr-FR"/>
        </w:rPr>
      </w:pPr>
      <w:r>
        <w:rPr>
          <w:rFonts w:ascii="Alaska" w:hAnsi="Alaska"/>
          <w:sz w:val="24"/>
          <w:szCs w:val="24"/>
          <w:lang w:val="fr-FR"/>
        </w:rPr>
        <w:t>Electric Car Scheme</w:t>
      </w:r>
    </w:p>
    <w:p w14:paraId="40995987" w14:textId="79DF30FB" w:rsidR="0019220B" w:rsidRPr="00A12651" w:rsidRDefault="007B6703" w:rsidP="00CC4F40">
      <w:pPr>
        <w:pStyle w:val="NoSpacing"/>
        <w:numPr>
          <w:ilvl w:val="0"/>
          <w:numId w:val="16"/>
        </w:numPr>
        <w:rPr>
          <w:rFonts w:ascii="Alaska" w:hAnsi="Alaska"/>
          <w:sz w:val="24"/>
          <w:szCs w:val="24"/>
          <w:lang w:val="fr-FR"/>
        </w:rPr>
      </w:pPr>
      <w:r>
        <w:rPr>
          <w:rFonts w:ascii="Alaska" w:hAnsi="Alaska"/>
          <w:sz w:val="24"/>
          <w:szCs w:val="24"/>
          <w:lang w:val="fr-FR"/>
        </w:rPr>
        <w:t>Enhanced maternity and paternity pay</w:t>
      </w:r>
    </w:p>
    <w:p w14:paraId="0CF15A40" w14:textId="77777777" w:rsidR="006E41D1" w:rsidRPr="00A12651" w:rsidRDefault="006E41D1" w:rsidP="00CC4F40">
      <w:pPr>
        <w:pStyle w:val="NoSpacing"/>
        <w:rPr>
          <w:rFonts w:ascii="Alaska" w:hAnsi="Alaska"/>
          <w:sz w:val="24"/>
          <w:szCs w:val="24"/>
          <w:lang w:val="fr-FR"/>
        </w:rPr>
      </w:pPr>
    </w:p>
    <w:p w14:paraId="22200EDC" w14:textId="77777777" w:rsidR="006E41D1" w:rsidRDefault="006E41D1" w:rsidP="00CC4F40">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0D3A6A0D" w14:textId="77777777" w:rsidR="00C554DD" w:rsidRDefault="00C554DD" w:rsidP="00CC4F40">
      <w:pPr>
        <w:pStyle w:val="NoSpacing"/>
        <w:rPr>
          <w:rStyle w:val="Hyperlink"/>
          <w:rFonts w:ascii="Alaska" w:eastAsia="Times New Roman" w:hAnsi="Alaska"/>
          <w:sz w:val="24"/>
          <w:szCs w:val="24"/>
          <w:lang w:eastAsia="en-GB"/>
        </w:rPr>
      </w:pPr>
    </w:p>
    <w:p w14:paraId="7DA3B14A" w14:textId="77777777" w:rsidR="00C554DD" w:rsidRPr="00A12651" w:rsidRDefault="00C554DD" w:rsidP="00CC4F40">
      <w:pPr>
        <w:pStyle w:val="NoSpacing"/>
        <w:rPr>
          <w:rFonts w:ascii="Alaska" w:hAnsi="Alaska"/>
          <w:sz w:val="24"/>
          <w:szCs w:val="24"/>
        </w:rPr>
      </w:pPr>
      <w:r w:rsidRPr="00A12651">
        <w:rPr>
          <w:rFonts w:ascii="Alaska" w:hAnsi="Alaska"/>
          <w:sz w:val="24"/>
          <w:szCs w:val="24"/>
        </w:rPr>
        <w:t>Interested? Get in touch!</w:t>
      </w:r>
    </w:p>
    <w:p w14:paraId="0BD56177" w14:textId="77777777" w:rsidR="00C554DD" w:rsidRPr="0072501C" w:rsidRDefault="00C554DD" w:rsidP="00CC4F40">
      <w:pPr>
        <w:pStyle w:val="NoSpacing"/>
        <w:rPr>
          <w:rFonts w:ascii="Alaska" w:hAnsi="Alaska"/>
          <w:sz w:val="24"/>
          <w:szCs w:val="24"/>
        </w:rPr>
      </w:pPr>
    </w:p>
    <w:p w14:paraId="1408D632" w14:textId="2446C4A1" w:rsidR="00C554DD" w:rsidRPr="00A12651" w:rsidRDefault="00C554DD" w:rsidP="00CC4F40">
      <w:pPr>
        <w:pStyle w:val="NoSpacing"/>
        <w:rPr>
          <w:rStyle w:val="Hyperlink"/>
          <w:rFonts w:ascii="Alaska" w:eastAsia="Times New Roman" w:hAnsi="Alaska"/>
          <w:sz w:val="24"/>
          <w:szCs w:val="24"/>
          <w:lang w:eastAsia="en-GB"/>
        </w:rPr>
      </w:pPr>
      <w:r w:rsidRPr="00A12651">
        <w:rPr>
          <w:rFonts w:ascii="Alaska" w:hAnsi="Alaska"/>
          <w:sz w:val="24"/>
          <w:szCs w:val="24"/>
        </w:rPr>
        <w:lastRenderedPageBreak/>
        <w:t>Should you be interested in hearing more about the position or wish to send your cv in to</w:t>
      </w:r>
      <w:r w:rsidR="005F641F">
        <w:rPr>
          <w:rFonts w:ascii="Alaska" w:hAnsi="Alaska"/>
          <w:sz w:val="24"/>
          <w:szCs w:val="24"/>
        </w:rPr>
        <w:t xml:space="preserve"> </w:t>
      </w:r>
      <w:hyperlink r:id="rId11" w:history="1">
        <w:r w:rsidR="005F641F" w:rsidRPr="007D39B3">
          <w:rPr>
            <w:rStyle w:val="Hyperlink"/>
            <w:rFonts w:ascii="Alaska" w:hAnsi="Alaska"/>
            <w:sz w:val="24"/>
            <w:szCs w:val="24"/>
          </w:rPr>
          <w:t>people@ardent-management.com</w:t>
        </w:r>
      </w:hyperlink>
      <w:r w:rsidR="005F641F">
        <w:rPr>
          <w:rFonts w:ascii="Alaska" w:hAnsi="Alaska"/>
          <w:sz w:val="24"/>
          <w:szCs w:val="24"/>
        </w:rPr>
        <w:t xml:space="preserve"> </w:t>
      </w:r>
      <w:r w:rsidRPr="00A12651">
        <w:rPr>
          <w:rFonts w:ascii="Alaska" w:hAnsi="Alaska"/>
          <w:sz w:val="24"/>
          <w:szCs w:val="24"/>
        </w:rPr>
        <w:t xml:space="preserve">or contact Stuart Thomas </w:t>
      </w:r>
      <w:hyperlink r:id="rId12" w:history="1">
        <w:r w:rsidR="001D7393" w:rsidRPr="008E73BA">
          <w:rPr>
            <w:rStyle w:val="Hyperlink"/>
            <w:rFonts w:ascii="Alaska" w:hAnsi="Alaska"/>
            <w:sz w:val="24"/>
            <w:szCs w:val="24"/>
          </w:rPr>
          <w:t>stuartthomas@ardent-management.com</w:t>
        </w:r>
      </w:hyperlink>
      <w:r w:rsidR="001D7393">
        <w:rPr>
          <w:rFonts w:ascii="Alaska" w:hAnsi="Alaska"/>
          <w:sz w:val="24"/>
          <w:szCs w:val="24"/>
        </w:rPr>
        <w:t xml:space="preserve"> </w:t>
      </w:r>
    </w:p>
    <w:p w14:paraId="356EFB19" w14:textId="77777777" w:rsidR="00C554DD" w:rsidRPr="0072501C" w:rsidRDefault="00C554DD" w:rsidP="00CC4F40">
      <w:pPr>
        <w:pStyle w:val="NoSpacing"/>
        <w:rPr>
          <w:rFonts w:ascii="Alaska" w:hAnsi="Alaska"/>
          <w:sz w:val="24"/>
          <w:szCs w:val="24"/>
        </w:rPr>
      </w:pPr>
    </w:p>
    <w:p w14:paraId="20F90643" w14:textId="77777777" w:rsidR="006E41D1" w:rsidRPr="00C03F6C" w:rsidRDefault="006E41D1" w:rsidP="00CC4F40">
      <w:pPr>
        <w:pStyle w:val="NoSpacing"/>
        <w:rPr>
          <w:rFonts w:ascii="Alaska" w:hAnsi="Alaska"/>
          <w:i/>
          <w:iCs/>
          <w:sz w:val="24"/>
          <w:szCs w:val="24"/>
        </w:rPr>
      </w:pPr>
    </w:p>
    <w:bookmarkEnd w:id="0"/>
    <w:p w14:paraId="152B7B77" w14:textId="77777777" w:rsidR="00C814F9" w:rsidRDefault="00C814F9" w:rsidP="00CC4F40">
      <w:pPr>
        <w:spacing w:after="100" w:afterAutospacing="1"/>
        <w:rPr>
          <w:rFonts w:ascii="Alaska" w:hAnsi="Alaska" w:cs="Arial"/>
          <w:b/>
          <w:bCs/>
          <w:sz w:val="24"/>
          <w:szCs w:val="24"/>
        </w:rPr>
      </w:pPr>
    </w:p>
    <w:sectPr w:rsidR="00C814F9"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41D99" w14:textId="77777777" w:rsidR="001F302F" w:rsidRDefault="001F302F" w:rsidP="0004366C">
      <w:r>
        <w:separator/>
      </w:r>
    </w:p>
  </w:endnote>
  <w:endnote w:type="continuationSeparator" w:id="0">
    <w:p w14:paraId="554383EB" w14:textId="77777777" w:rsidR="001F302F" w:rsidRDefault="001F302F" w:rsidP="0004366C">
      <w:r>
        <w:continuationSeparator/>
      </w:r>
    </w:p>
  </w:endnote>
  <w:endnote w:type="continuationNotice" w:id="1">
    <w:p w14:paraId="23851FE8" w14:textId="77777777" w:rsidR="001F302F" w:rsidRDefault="001F3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aska">
    <w:panose1 w:val="00000000000000000000"/>
    <w:charset w:val="00"/>
    <w:family w:val="modern"/>
    <w:notTrueType/>
    <w:pitch w:val="variable"/>
    <w:sig w:usb0="80000027" w:usb1="1000001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0BCB7CBD"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8B69C" w14:textId="77777777" w:rsidR="001F302F" w:rsidRDefault="001F302F" w:rsidP="0004366C">
      <w:r>
        <w:separator/>
      </w:r>
    </w:p>
  </w:footnote>
  <w:footnote w:type="continuationSeparator" w:id="0">
    <w:p w14:paraId="58829F0C" w14:textId="77777777" w:rsidR="001F302F" w:rsidRDefault="001F302F" w:rsidP="0004366C">
      <w:r>
        <w:continuationSeparator/>
      </w:r>
    </w:p>
  </w:footnote>
  <w:footnote w:type="continuationNotice" w:id="1">
    <w:p w14:paraId="2D6C5F23" w14:textId="77777777" w:rsidR="001F302F" w:rsidRDefault="001F3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66079"/>
    <w:multiLevelType w:val="hybridMultilevel"/>
    <w:tmpl w:val="812A88E4"/>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86599"/>
    <w:multiLevelType w:val="hybridMultilevel"/>
    <w:tmpl w:val="C1BCF8B2"/>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2D91269"/>
    <w:multiLevelType w:val="hybridMultilevel"/>
    <w:tmpl w:val="0AF24E34"/>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5420F"/>
    <w:multiLevelType w:val="hybridMultilevel"/>
    <w:tmpl w:val="12E6642E"/>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D42FFB"/>
    <w:multiLevelType w:val="hybridMultilevel"/>
    <w:tmpl w:val="F662B144"/>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96888"/>
    <w:multiLevelType w:val="hybridMultilevel"/>
    <w:tmpl w:val="05D4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6"/>
  </w:num>
  <w:num w:numId="3" w16cid:durableId="945776224">
    <w:abstractNumId w:val="3"/>
  </w:num>
  <w:num w:numId="4" w16cid:durableId="211306297">
    <w:abstractNumId w:val="5"/>
  </w:num>
  <w:num w:numId="5" w16cid:durableId="103500577">
    <w:abstractNumId w:val="20"/>
  </w:num>
  <w:num w:numId="6" w16cid:durableId="821124340">
    <w:abstractNumId w:val="7"/>
  </w:num>
  <w:num w:numId="7" w16cid:durableId="657537788">
    <w:abstractNumId w:val="10"/>
  </w:num>
  <w:num w:numId="8" w16cid:durableId="1090154716">
    <w:abstractNumId w:val="17"/>
  </w:num>
  <w:num w:numId="9" w16cid:durableId="80639171">
    <w:abstractNumId w:val="8"/>
  </w:num>
  <w:num w:numId="10" w16cid:durableId="1108811079">
    <w:abstractNumId w:val="13"/>
  </w:num>
  <w:num w:numId="11" w16cid:durableId="247157187">
    <w:abstractNumId w:val="15"/>
  </w:num>
  <w:num w:numId="12" w16cid:durableId="1672684393">
    <w:abstractNumId w:val="4"/>
  </w:num>
  <w:num w:numId="13" w16cid:durableId="2081827027">
    <w:abstractNumId w:val="16"/>
  </w:num>
  <w:num w:numId="14" w16cid:durableId="1972202684">
    <w:abstractNumId w:val="19"/>
  </w:num>
  <w:num w:numId="15" w16cid:durableId="1832062179">
    <w:abstractNumId w:val="4"/>
  </w:num>
  <w:num w:numId="16" w16cid:durableId="355229632">
    <w:abstractNumId w:val="1"/>
  </w:num>
  <w:num w:numId="17" w16cid:durableId="1413087438">
    <w:abstractNumId w:val="18"/>
  </w:num>
  <w:num w:numId="18" w16cid:durableId="214239962">
    <w:abstractNumId w:val="2"/>
  </w:num>
  <w:num w:numId="19" w16cid:durableId="34547960">
    <w:abstractNumId w:val="12"/>
  </w:num>
  <w:num w:numId="20" w16cid:durableId="491027929">
    <w:abstractNumId w:val="9"/>
  </w:num>
  <w:num w:numId="21" w16cid:durableId="1641613154">
    <w:abstractNumId w:val="14"/>
  </w:num>
  <w:num w:numId="22" w16cid:durableId="9964228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19FF"/>
    <w:rsid w:val="00023030"/>
    <w:rsid w:val="00024764"/>
    <w:rsid w:val="0004366C"/>
    <w:rsid w:val="00057775"/>
    <w:rsid w:val="000705C9"/>
    <w:rsid w:val="00073188"/>
    <w:rsid w:val="00076D90"/>
    <w:rsid w:val="000B237A"/>
    <w:rsid w:val="000B4ACC"/>
    <w:rsid w:val="000D13FB"/>
    <w:rsid w:val="000F64C5"/>
    <w:rsid w:val="00123258"/>
    <w:rsid w:val="00124AD0"/>
    <w:rsid w:val="00125A14"/>
    <w:rsid w:val="00130C9A"/>
    <w:rsid w:val="001460C2"/>
    <w:rsid w:val="00156EFF"/>
    <w:rsid w:val="00173204"/>
    <w:rsid w:val="001772CE"/>
    <w:rsid w:val="00177425"/>
    <w:rsid w:val="0019220B"/>
    <w:rsid w:val="00196187"/>
    <w:rsid w:val="00197A3A"/>
    <w:rsid w:val="001A03C7"/>
    <w:rsid w:val="001D7393"/>
    <w:rsid w:val="001E03BF"/>
    <w:rsid w:val="001E769A"/>
    <w:rsid w:val="001F302F"/>
    <w:rsid w:val="001F390B"/>
    <w:rsid w:val="001F7697"/>
    <w:rsid w:val="0020587A"/>
    <w:rsid w:val="00226CEF"/>
    <w:rsid w:val="00227447"/>
    <w:rsid w:val="00227895"/>
    <w:rsid w:val="00232B06"/>
    <w:rsid w:val="002365C8"/>
    <w:rsid w:val="0025645E"/>
    <w:rsid w:val="00291D3A"/>
    <w:rsid w:val="002A63B3"/>
    <w:rsid w:val="002B3BBE"/>
    <w:rsid w:val="002C22E7"/>
    <w:rsid w:val="002C25B0"/>
    <w:rsid w:val="002C4C64"/>
    <w:rsid w:val="002D5C1C"/>
    <w:rsid w:val="002E3711"/>
    <w:rsid w:val="002F7833"/>
    <w:rsid w:val="003354E0"/>
    <w:rsid w:val="00352841"/>
    <w:rsid w:val="00362C90"/>
    <w:rsid w:val="003654AB"/>
    <w:rsid w:val="00374AC6"/>
    <w:rsid w:val="00376D01"/>
    <w:rsid w:val="00383B46"/>
    <w:rsid w:val="00385D38"/>
    <w:rsid w:val="00393330"/>
    <w:rsid w:val="003A509A"/>
    <w:rsid w:val="003B47B3"/>
    <w:rsid w:val="003D16AB"/>
    <w:rsid w:val="003F2C0B"/>
    <w:rsid w:val="003F4EAC"/>
    <w:rsid w:val="00412449"/>
    <w:rsid w:val="00415485"/>
    <w:rsid w:val="00416215"/>
    <w:rsid w:val="0041795D"/>
    <w:rsid w:val="00420E66"/>
    <w:rsid w:val="00445185"/>
    <w:rsid w:val="00453FC7"/>
    <w:rsid w:val="004577AC"/>
    <w:rsid w:val="00457C2E"/>
    <w:rsid w:val="004602A5"/>
    <w:rsid w:val="0046195C"/>
    <w:rsid w:val="00466F6A"/>
    <w:rsid w:val="00477C38"/>
    <w:rsid w:val="004A340A"/>
    <w:rsid w:val="004B2A20"/>
    <w:rsid w:val="004B3189"/>
    <w:rsid w:val="004B4874"/>
    <w:rsid w:val="004B78F8"/>
    <w:rsid w:val="004C4501"/>
    <w:rsid w:val="004D1B79"/>
    <w:rsid w:val="004D23A6"/>
    <w:rsid w:val="004D5645"/>
    <w:rsid w:val="004F7B40"/>
    <w:rsid w:val="005033FA"/>
    <w:rsid w:val="00514C10"/>
    <w:rsid w:val="005204D8"/>
    <w:rsid w:val="00520BBA"/>
    <w:rsid w:val="00524E38"/>
    <w:rsid w:val="00530C4A"/>
    <w:rsid w:val="00541478"/>
    <w:rsid w:val="00566CBE"/>
    <w:rsid w:val="005B12F7"/>
    <w:rsid w:val="005B797B"/>
    <w:rsid w:val="005E081B"/>
    <w:rsid w:val="005F641F"/>
    <w:rsid w:val="00602AC8"/>
    <w:rsid w:val="00604048"/>
    <w:rsid w:val="00613438"/>
    <w:rsid w:val="00614C42"/>
    <w:rsid w:val="00620C1F"/>
    <w:rsid w:val="00621DAF"/>
    <w:rsid w:val="006308AB"/>
    <w:rsid w:val="006465F7"/>
    <w:rsid w:val="00654A6A"/>
    <w:rsid w:val="00665679"/>
    <w:rsid w:val="00672D02"/>
    <w:rsid w:val="00685A95"/>
    <w:rsid w:val="006C1917"/>
    <w:rsid w:val="006C59C4"/>
    <w:rsid w:val="006D5CFA"/>
    <w:rsid w:val="006E29D3"/>
    <w:rsid w:val="006E41D1"/>
    <w:rsid w:val="006E4331"/>
    <w:rsid w:val="006E5203"/>
    <w:rsid w:val="006F19A4"/>
    <w:rsid w:val="00700C3D"/>
    <w:rsid w:val="00710934"/>
    <w:rsid w:val="00712F62"/>
    <w:rsid w:val="00716E30"/>
    <w:rsid w:val="0071794F"/>
    <w:rsid w:val="00723565"/>
    <w:rsid w:val="0072501C"/>
    <w:rsid w:val="00727D28"/>
    <w:rsid w:val="00731EEF"/>
    <w:rsid w:val="00741E0B"/>
    <w:rsid w:val="00744E56"/>
    <w:rsid w:val="00762FAF"/>
    <w:rsid w:val="00765DEE"/>
    <w:rsid w:val="0078027B"/>
    <w:rsid w:val="007832C1"/>
    <w:rsid w:val="007945DC"/>
    <w:rsid w:val="007A0C58"/>
    <w:rsid w:val="007A0CA4"/>
    <w:rsid w:val="007B6703"/>
    <w:rsid w:val="007B68D0"/>
    <w:rsid w:val="007C0D35"/>
    <w:rsid w:val="007C4E23"/>
    <w:rsid w:val="007D1D70"/>
    <w:rsid w:val="007D3407"/>
    <w:rsid w:val="0080672B"/>
    <w:rsid w:val="00815DB2"/>
    <w:rsid w:val="00816F26"/>
    <w:rsid w:val="0081798A"/>
    <w:rsid w:val="00823F90"/>
    <w:rsid w:val="008445E9"/>
    <w:rsid w:val="00845041"/>
    <w:rsid w:val="00857C48"/>
    <w:rsid w:val="0086021B"/>
    <w:rsid w:val="00865451"/>
    <w:rsid w:val="00885CF9"/>
    <w:rsid w:val="00894890"/>
    <w:rsid w:val="008B17CF"/>
    <w:rsid w:val="008C0597"/>
    <w:rsid w:val="008C3999"/>
    <w:rsid w:val="008D680D"/>
    <w:rsid w:val="008E6B4D"/>
    <w:rsid w:val="008F66A9"/>
    <w:rsid w:val="009032A4"/>
    <w:rsid w:val="00910361"/>
    <w:rsid w:val="009529F1"/>
    <w:rsid w:val="00957BB8"/>
    <w:rsid w:val="0096429B"/>
    <w:rsid w:val="009B4A42"/>
    <w:rsid w:val="009B75D7"/>
    <w:rsid w:val="009C06F6"/>
    <w:rsid w:val="009C695F"/>
    <w:rsid w:val="009C6B72"/>
    <w:rsid w:val="009D3AD8"/>
    <w:rsid w:val="009D6323"/>
    <w:rsid w:val="009F0A5D"/>
    <w:rsid w:val="009F1DFB"/>
    <w:rsid w:val="00A033C9"/>
    <w:rsid w:val="00A108D1"/>
    <w:rsid w:val="00A11798"/>
    <w:rsid w:val="00A32EB0"/>
    <w:rsid w:val="00A400B7"/>
    <w:rsid w:val="00A415CC"/>
    <w:rsid w:val="00A42F1A"/>
    <w:rsid w:val="00A45C9D"/>
    <w:rsid w:val="00A555AF"/>
    <w:rsid w:val="00A57A4F"/>
    <w:rsid w:val="00A6123D"/>
    <w:rsid w:val="00A66775"/>
    <w:rsid w:val="00A7008B"/>
    <w:rsid w:val="00A700CD"/>
    <w:rsid w:val="00A82426"/>
    <w:rsid w:val="00A9389A"/>
    <w:rsid w:val="00AA50BF"/>
    <w:rsid w:val="00AC53E6"/>
    <w:rsid w:val="00AC619E"/>
    <w:rsid w:val="00AC6426"/>
    <w:rsid w:val="00AC6D06"/>
    <w:rsid w:val="00AC7DDE"/>
    <w:rsid w:val="00AD70EF"/>
    <w:rsid w:val="00AE4105"/>
    <w:rsid w:val="00AF077F"/>
    <w:rsid w:val="00B0121D"/>
    <w:rsid w:val="00B103BB"/>
    <w:rsid w:val="00B10424"/>
    <w:rsid w:val="00B10B45"/>
    <w:rsid w:val="00B177E0"/>
    <w:rsid w:val="00B24293"/>
    <w:rsid w:val="00B36D03"/>
    <w:rsid w:val="00B659AF"/>
    <w:rsid w:val="00B6670B"/>
    <w:rsid w:val="00B90E5E"/>
    <w:rsid w:val="00BC1628"/>
    <w:rsid w:val="00BC1F99"/>
    <w:rsid w:val="00BC69FA"/>
    <w:rsid w:val="00BD3542"/>
    <w:rsid w:val="00BD5D6B"/>
    <w:rsid w:val="00BE40F0"/>
    <w:rsid w:val="00C03F6C"/>
    <w:rsid w:val="00C15DD8"/>
    <w:rsid w:val="00C23FD1"/>
    <w:rsid w:val="00C36AA5"/>
    <w:rsid w:val="00C554DD"/>
    <w:rsid w:val="00C65693"/>
    <w:rsid w:val="00C80098"/>
    <w:rsid w:val="00C80B90"/>
    <w:rsid w:val="00C814F9"/>
    <w:rsid w:val="00C93278"/>
    <w:rsid w:val="00C940D5"/>
    <w:rsid w:val="00CB08A8"/>
    <w:rsid w:val="00CB2306"/>
    <w:rsid w:val="00CC4F40"/>
    <w:rsid w:val="00CD37B9"/>
    <w:rsid w:val="00D3530B"/>
    <w:rsid w:val="00D433E0"/>
    <w:rsid w:val="00D5132D"/>
    <w:rsid w:val="00D529BD"/>
    <w:rsid w:val="00D52DAA"/>
    <w:rsid w:val="00D7066A"/>
    <w:rsid w:val="00D70A59"/>
    <w:rsid w:val="00D769CE"/>
    <w:rsid w:val="00D85D78"/>
    <w:rsid w:val="00D85FD3"/>
    <w:rsid w:val="00D925F6"/>
    <w:rsid w:val="00D97B9D"/>
    <w:rsid w:val="00DA1FF9"/>
    <w:rsid w:val="00DA232A"/>
    <w:rsid w:val="00DA2BE1"/>
    <w:rsid w:val="00DB3BB9"/>
    <w:rsid w:val="00DC599D"/>
    <w:rsid w:val="00DD273D"/>
    <w:rsid w:val="00DD30A2"/>
    <w:rsid w:val="00DD5712"/>
    <w:rsid w:val="00DE0503"/>
    <w:rsid w:val="00DE6A27"/>
    <w:rsid w:val="00E01C51"/>
    <w:rsid w:val="00E0777A"/>
    <w:rsid w:val="00E07C2D"/>
    <w:rsid w:val="00E12AD3"/>
    <w:rsid w:val="00E23B94"/>
    <w:rsid w:val="00E36982"/>
    <w:rsid w:val="00E376C2"/>
    <w:rsid w:val="00E42377"/>
    <w:rsid w:val="00E42DA5"/>
    <w:rsid w:val="00E45FCC"/>
    <w:rsid w:val="00E50142"/>
    <w:rsid w:val="00E70BAD"/>
    <w:rsid w:val="00E8231D"/>
    <w:rsid w:val="00E84EB3"/>
    <w:rsid w:val="00E8641D"/>
    <w:rsid w:val="00E90082"/>
    <w:rsid w:val="00E91678"/>
    <w:rsid w:val="00E95113"/>
    <w:rsid w:val="00EA539F"/>
    <w:rsid w:val="00EB30C8"/>
    <w:rsid w:val="00EB57A8"/>
    <w:rsid w:val="00EB61E6"/>
    <w:rsid w:val="00EC7FEA"/>
    <w:rsid w:val="00ED3229"/>
    <w:rsid w:val="00ED501E"/>
    <w:rsid w:val="00ED5EB4"/>
    <w:rsid w:val="00ED61BC"/>
    <w:rsid w:val="00ED6C38"/>
    <w:rsid w:val="00ED727F"/>
    <w:rsid w:val="00F03450"/>
    <w:rsid w:val="00F07E46"/>
    <w:rsid w:val="00F403C7"/>
    <w:rsid w:val="00F4540D"/>
    <w:rsid w:val="00F57166"/>
    <w:rsid w:val="00F657F6"/>
    <w:rsid w:val="00F702D5"/>
    <w:rsid w:val="00F7171F"/>
    <w:rsid w:val="00F77CEA"/>
    <w:rsid w:val="00F83B9C"/>
    <w:rsid w:val="00F969A8"/>
    <w:rsid w:val="00FA1144"/>
    <w:rsid w:val="00FB1E6E"/>
    <w:rsid w:val="00FB23AD"/>
    <w:rsid w:val="00FB4D14"/>
    <w:rsid w:val="00FB71DD"/>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9D6323"/>
    <w:pPr>
      <w:spacing w:line="360" w:lineRule="auto"/>
      <w:ind w:left="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9D6323"/>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D099D-159F-4548-9A82-404222394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3.xml><?xml version="1.0" encoding="utf-8"?>
<ds:datastoreItem xmlns:ds="http://schemas.openxmlformats.org/officeDocument/2006/customXml" ds:itemID="{0E9628B8-A130-42D5-8CE5-950FB2FE8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8358</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26</cp:revision>
  <cp:lastPrinted>2023-05-10T10:27:00Z</cp:lastPrinted>
  <dcterms:created xsi:type="dcterms:W3CDTF">2024-08-29T13:51:00Z</dcterms:created>
  <dcterms:modified xsi:type="dcterms:W3CDTF">2025-03-13T10:52:00Z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