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2BDE7" w14:textId="77777777" w:rsidR="007A0C58" w:rsidRPr="005D381F" w:rsidRDefault="007A0C58" w:rsidP="007A0C58">
      <w:pPr>
        <w:pStyle w:val="ArdentHeading1"/>
        <w:rPr>
          <w:color w:val="auto"/>
          <w:sz w:val="22"/>
          <w:szCs w:val="22"/>
        </w:rPr>
      </w:pPr>
    </w:p>
    <w:p w14:paraId="6D0BC571" w14:textId="5092B28C" w:rsidR="007A0C58" w:rsidRPr="005D381F" w:rsidRDefault="005D381F" w:rsidP="00C36AA5">
      <w:pPr>
        <w:pStyle w:val="ArdentHeading1"/>
        <w:ind w:left="0" w:firstLine="0"/>
        <w:rPr>
          <w:color w:val="auto"/>
          <w:sz w:val="22"/>
          <w:szCs w:val="22"/>
        </w:rPr>
      </w:pPr>
      <w:r w:rsidRPr="005D381F">
        <w:rPr>
          <w:b/>
          <w:bCs/>
          <w:color w:val="auto"/>
          <w:sz w:val="22"/>
          <w:szCs w:val="22"/>
        </w:rPr>
        <w:t>Role:</w:t>
      </w:r>
      <w:r w:rsidRPr="005D381F">
        <w:rPr>
          <w:color w:val="auto"/>
          <w:sz w:val="22"/>
          <w:szCs w:val="22"/>
        </w:rPr>
        <w:tab/>
      </w:r>
      <w:r w:rsidRPr="005D381F">
        <w:rPr>
          <w:color w:val="auto"/>
          <w:sz w:val="22"/>
          <w:szCs w:val="22"/>
        </w:rPr>
        <w:tab/>
      </w:r>
      <w:r w:rsidRPr="005D381F">
        <w:rPr>
          <w:color w:val="auto"/>
          <w:sz w:val="22"/>
          <w:szCs w:val="22"/>
        </w:rPr>
        <w:tab/>
      </w:r>
      <w:r w:rsidRPr="005D381F">
        <w:rPr>
          <w:color w:val="auto"/>
          <w:sz w:val="22"/>
          <w:szCs w:val="22"/>
        </w:rPr>
        <w:tab/>
      </w:r>
      <w:r w:rsidR="003E5CC3" w:rsidRPr="005D381F">
        <w:rPr>
          <w:color w:val="auto"/>
          <w:sz w:val="22"/>
          <w:szCs w:val="22"/>
        </w:rPr>
        <w:t>GIS Developer</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6"/>
        <w:gridCol w:w="5760"/>
      </w:tblGrid>
      <w:tr w:rsidR="005D381F" w:rsidRPr="005D381F" w14:paraId="15F05AAC" w14:textId="42356748" w:rsidTr="00D85D78">
        <w:tc>
          <w:tcPr>
            <w:tcW w:w="2896" w:type="dxa"/>
          </w:tcPr>
          <w:p w14:paraId="4751532A" w14:textId="77777777" w:rsidR="00C940D5" w:rsidRPr="005D381F" w:rsidRDefault="00C940D5" w:rsidP="00516F73">
            <w:pPr>
              <w:pStyle w:val="ParagraphTitle1"/>
              <w:ind w:left="0" w:firstLine="0"/>
              <w:rPr>
                <w:b/>
                <w:bCs/>
                <w:color w:val="auto"/>
                <w:sz w:val="22"/>
                <w:szCs w:val="22"/>
              </w:rPr>
            </w:pPr>
            <w:r w:rsidRPr="005D381F">
              <w:rPr>
                <w:b/>
                <w:bCs/>
                <w:color w:val="auto"/>
                <w:sz w:val="22"/>
                <w:szCs w:val="22"/>
              </w:rPr>
              <w:t xml:space="preserve">Location: </w:t>
            </w:r>
          </w:p>
        </w:tc>
        <w:tc>
          <w:tcPr>
            <w:tcW w:w="5760" w:type="dxa"/>
          </w:tcPr>
          <w:p w14:paraId="15C807CE" w14:textId="0C7903C4" w:rsidR="00C940D5" w:rsidRPr="005D381F" w:rsidRDefault="005D381F" w:rsidP="00516F73">
            <w:pPr>
              <w:pStyle w:val="ParagraphTitle1"/>
              <w:ind w:left="0" w:firstLine="0"/>
              <w:rPr>
                <w:color w:val="auto"/>
                <w:sz w:val="22"/>
                <w:szCs w:val="22"/>
              </w:rPr>
            </w:pPr>
            <w:r w:rsidRPr="005D381F">
              <w:rPr>
                <w:color w:val="auto"/>
                <w:sz w:val="22"/>
                <w:szCs w:val="22"/>
              </w:rPr>
              <w:t xml:space="preserve">Manchester or Birmingham </w:t>
            </w:r>
          </w:p>
        </w:tc>
      </w:tr>
      <w:tr w:rsidR="005D381F" w:rsidRPr="005D381F" w14:paraId="03D3C54E" w14:textId="225BAB1E" w:rsidTr="00D85D78">
        <w:tc>
          <w:tcPr>
            <w:tcW w:w="2896" w:type="dxa"/>
          </w:tcPr>
          <w:p w14:paraId="40D34390" w14:textId="77777777" w:rsidR="00C940D5" w:rsidRPr="005D381F" w:rsidRDefault="00C940D5" w:rsidP="00516F73">
            <w:pPr>
              <w:pStyle w:val="ParagraphTitle1"/>
              <w:ind w:left="0" w:firstLine="0"/>
              <w:rPr>
                <w:color w:val="auto"/>
                <w:sz w:val="22"/>
                <w:szCs w:val="22"/>
              </w:rPr>
            </w:pPr>
            <w:r w:rsidRPr="005D381F">
              <w:rPr>
                <w:b/>
                <w:bCs/>
                <w:color w:val="auto"/>
                <w:sz w:val="22"/>
                <w:szCs w:val="22"/>
              </w:rPr>
              <w:t>Full Time or Part Time</w:t>
            </w:r>
            <w:r w:rsidRPr="005D381F">
              <w:rPr>
                <w:color w:val="auto"/>
                <w:sz w:val="22"/>
                <w:szCs w:val="22"/>
              </w:rPr>
              <w:t xml:space="preserve">: </w:t>
            </w:r>
          </w:p>
        </w:tc>
        <w:tc>
          <w:tcPr>
            <w:tcW w:w="5760" w:type="dxa"/>
          </w:tcPr>
          <w:p w14:paraId="31C06276" w14:textId="3BB1B30B" w:rsidR="00C940D5" w:rsidRPr="005D381F" w:rsidRDefault="003E5CC3" w:rsidP="00516F73">
            <w:pPr>
              <w:pStyle w:val="ParagraphTitle1"/>
              <w:ind w:left="0" w:firstLine="0"/>
              <w:rPr>
                <w:color w:val="auto"/>
                <w:sz w:val="22"/>
                <w:szCs w:val="22"/>
              </w:rPr>
            </w:pPr>
            <w:r w:rsidRPr="005D381F">
              <w:rPr>
                <w:color w:val="auto"/>
                <w:sz w:val="22"/>
                <w:szCs w:val="22"/>
              </w:rPr>
              <w:t>Full time</w:t>
            </w:r>
          </w:p>
        </w:tc>
      </w:tr>
      <w:tr w:rsidR="005D381F" w:rsidRPr="005D381F" w14:paraId="674DF746" w14:textId="109940B6" w:rsidTr="00D85D78">
        <w:tc>
          <w:tcPr>
            <w:tcW w:w="2896" w:type="dxa"/>
          </w:tcPr>
          <w:p w14:paraId="6E44FA94" w14:textId="77777777" w:rsidR="00C940D5" w:rsidRPr="005D381F" w:rsidRDefault="00C940D5" w:rsidP="00516F73">
            <w:pPr>
              <w:pStyle w:val="ParagraphTitle1"/>
              <w:ind w:left="0" w:firstLine="0"/>
              <w:rPr>
                <w:b/>
                <w:bCs/>
                <w:color w:val="auto"/>
                <w:sz w:val="22"/>
                <w:szCs w:val="22"/>
              </w:rPr>
            </w:pPr>
            <w:r w:rsidRPr="005D381F">
              <w:rPr>
                <w:b/>
                <w:bCs/>
                <w:color w:val="auto"/>
                <w:sz w:val="22"/>
                <w:szCs w:val="22"/>
              </w:rPr>
              <w:t xml:space="preserve">Salary: </w:t>
            </w:r>
          </w:p>
        </w:tc>
        <w:tc>
          <w:tcPr>
            <w:tcW w:w="5760" w:type="dxa"/>
          </w:tcPr>
          <w:p w14:paraId="62542E34" w14:textId="40E1B37F" w:rsidR="00C940D5" w:rsidRPr="005D381F" w:rsidRDefault="003E5CC3" w:rsidP="00516F73">
            <w:pPr>
              <w:pStyle w:val="ParagraphTitle1"/>
              <w:ind w:left="0" w:firstLine="0"/>
              <w:rPr>
                <w:color w:val="auto"/>
                <w:sz w:val="22"/>
                <w:szCs w:val="22"/>
              </w:rPr>
            </w:pPr>
            <w:r w:rsidRPr="005D381F">
              <w:rPr>
                <w:color w:val="auto"/>
                <w:sz w:val="22"/>
                <w:szCs w:val="22"/>
              </w:rPr>
              <w:t xml:space="preserve">Competitive </w:t>
            </w:r>
          </w:p>
        </w:tc>
      </w:tr>
      <w:tr w:rsidR="005D381F" w:rsidRPr="005D381F" w14:paraId="622F8325" w14:textId="31C97CC0" w:rsidTr="00D85D78">
        <w:tc>
          <w:tcPr>
            <w:tcW w:w="2896" w:type="dxa"/>
          </w:tcPr>
          <w:p w14:paraId="35142DD8" w14:textId="77777777" w:rsidR="00C940D5" w:rsidRPr="005D381F" w:rsidRDefault="00C940D5" w:rsidP="00516F73">
            <w:pPr>
              <w:pStyle w:val="ParagraphTitle1"/>
              <w:ind w:left="0" w:firstLine="0"/>
              <w:rPr>
                <w:b/>
                <w:bCs/>
                <w:color w:val="auto"/>
                <w:sz w:val="22"/>
                <w:szCs w:val="22"/>
              </w:rPr>
            </w:pPr>
            <w:r w:rsidRPr="005D381F">
              <w:rPr>
                <w:b/>
                <w:bCs/>
                <w:color w:val="auto"/>
                <w:sz w:val="22"/>
                <w:szCs w:val="22"/>
              </w:rPr>
              <w:t xml:space="preserve">Directorate: </w:t>
            </w:r>
          </w:p>
        </w:tc>
        <w:tc>
          <w:tcPr>
            <w:tcW w:w="5760" w:type="dxa"/>
          </w:tcPr>
          <w:p w14:paraId="19C39BB5" w14:textId="7A2BCAA5" w:rsidR="00C940D5" w:rsidRPr="005D381F" w:rsidRDefault="003E5CC3" w:rsidP="00516F73">
            <w:pPr>
              <w:pStyle w:val="ParagraphTitle1"/>
              <w:ind w:left="0" w:firstLine="0"/>
              <w:rPr>
                <w:color w:val="auto"/>
                <w:sz w:val="22"/>
                <w:szCs w:val="22"/>
              </w:rPr>
            </w:pPr>
            <w:r w:rsidRPr="005D381F">
              <w:rPr>
                <w:color w:val="auto"/>
                <w:sz w:val="22"/>
                <w:szCs w:val="22"/>
              </w:rPr>
              <w:t>GIS</w:t>
            </w:r>
          </w:p>
        </w:tc>
      </w:tr>
    </w:tbl>
    <w:p w14:paraId="23239944" w14:textId="1D8488D6" w:rsidR="003F2C0B" w:rsidRPr="005D381F" w:rsidRDefault="003F2C0B" w:rsidP="00C940D5">
      <w:pPr>
        <w:pStyle w:val="ParagraphTitle1"/>
        <w:ind w:left="0" w:firstLine="0"/>
        <w:rPr>
          <w:color w:val="auto"/>
          <w:sz w:val="22"/>
          <w:szCs w:val="22"/>
        </w:rPr>
      </w:pPr>
    </w:p>
    <w:p w14:paraId="253E63F7" w14:textId="77777777" w:rsidR="005D381F" w:rsidRPr="005D381F" w:rsidRDefault="005D381F" w:rsidP="005D381F">
      <w:pPr>
        <w:pStyle w:val="ParagraphTitle1"/>
        <w:spacing w:line="240" w:lineRule="auto"/>
        <w:rPr>
          <w:b/>
          <w:bCs/>
          <w:color w:val="auto"/>
          <w:sz w:val="22"/>
          <w:szCs w:val="22"/>
          <w:u w:val="single"/>
        </w:rPr>
      </w:pPr>
      <w:r w:rsidRPr="005D381F">
        <w:rPr>
          <w:b/>
          <w:bCs/>
          <w:color w:val="auto"/>
          <w:sz w:val="22"/>
          <w:szCs w:val="22"/>
          <w:u w:val="single"/>
        </w:rPr>
        <w:t>Company Overview:</w:t>
      </w:r>
    </w:p>
    <w:p w14:paraId="658DBB18" w14:textId="77777777" w:rsidR="005D381F" w:rsidRPr="005D381F" w:rsidRDefault="005D381F" w:rsidP="005D381F">
      <w:pPr>
        <w:pStyle w:val="NoSpacing"/>
        <w:rPr>
          <w:rFonts w:ascii="Alaska" w:hAnsi="Alaska"/>
        </w:rPr>
      </w:pPr>
      <w:r w:rsidRPr="005D381F">
        <w:rPr>
          <w:rFonts w:ascii="Alaska" w:hAnsi="Alaska"/>
        </w:rPr>
        <w:t xml:space="preserve">Ardent is the UK’s leading provider of land, consent management and stakeholder engagement services to support major infrastructure and regeneration projects from concept to delivery.  </w:t>
      </w:r>
    </w:p>
    <w:p w14:paraId="094F62AF" w14:textId="77777777" w:rsidR="005D381F" w:rsidRPr="005D381F" w:rsidRDefault="005D381F" w:rsidP="005D381F">
      <w:pPr>
        <w:pStyle w:val="NoSpacing"/>
        <w:rPr>
          <w:rFonts w:ascii="Alaska" w:hAnsi="Alaska"/>
        </w:rPr>
      </w:pPr>
    </w:p>
    <w:p w14:paraId="45899AAE" w14:textId="1075CBC9" w:rsidR="005D381F" w:rsidRPr="005D381F" w:rsidRDefault="005D381F" w:rsidP="005D381F">
      <w:pPr>
        <w:pStyle w:val="NoSpacing"/>
        <w:rPr>
          <w:rFonts w:ascii="Alaska" w:hAnsi="Alaska"/>
        </w:rPr>
      </w:pPr>
      <w:r w:rsidRPr="005D381F">
        <w:rPr>
          <w:rFonts w:ascii="Alaska" w:hAnsi="Alaska"/>
        </w:rPr>
        <w:t xml:space="preserve">We are Project Managers, Chartered Surveyors, Engagement specialists and Land </w:t>
      </w:r>
      <w:proofErr w:type="spellStart"/>
      <w:r w:rsidRPr="005D381F">
        <w:rPr>
          <w:rFonts w:ascii="Alaska" w:hAnsi="Alaska"/>
        </w:rPr>
        <w:t>Reference</w:t>
      </w:r>
      <w:r>
        <w:rPr>
          <w:rFonts w:ascii="Alaska" w:hAnsi="Alaska"/>
        </w:rPr>
        <w:t>r</w:t>
      </w:r>
      <w:r w:rsidRPr="005D381F">
        <w:rPr>
          <w:rFonts w:ascii="Alaska" w:hAnsi="Alaska"/>
        </w:rPr>
        <w:t>s</w:t>
      </w:r>
      <w:proofErr w:type="spellEnd"/>
      <w:r w:rsidRPr="005D381F">
        <w:rPr>
          <w:rFonts w:ascii="Alaska" w:hAnsi="Alaska"/>
        </w:rPr>
        <w:t xml:space="preserve">, based in London, Birmingham, Warrington, Leeds, Glasgow and Dublin and supporting projects throughout the UK and Ireland. </w:t>
      </w:r>
    </w:p>
    <w:p w14:paraId="4AFFED83" w14:textId="77777777" w:rsidR="005D381F" w:rsidRPr="005D381F" w:rsidRDefault="005D381F" w:rsidP="005D381F">
      <w:pPr>
        <w:pStyle w:val="NoSpacing"/>
        <w:rPr>
          <w:rFonts w:ascii="Alaska" w:hAnsi="Alaska"/>
        </w:rPr>
      </w:pPr>
    </w:p>
    <w:p w14:paraId="57478E6F" w14:textId="77777777" w:rsidR="005D381F" w:rsidRPr="005D381F" w:rsidRDefault="005D381F" w:rsidP="005D381F">
      <w:pPr>
        <w:pStyle w:val="NoSpacing"/>
        <w:rPr>
          <w:rFonts w:ascii="Alaska" w:hAnsi="Alaska"/>
        </w:rPr>
      </w:pPr>
      <w:r w:rsidRPr="005D381F">
        <w:rPr>
          <w:rFonts w:ascii="Alaska" w:hAnsi="Alaska"/>
        </w:rPr>
        <w:t>Established in 1992, we are a high-growth business, that has doubled in size to c. 200 people during the past 3 years, and our client portfolio includes some of the biggest players across our four core sectors of transport, renewables, utilities and regeneration.</w:t>
      </w:r>
    </w:p>
    <w:p w14:paraId="6F301BFA" w14:textId="77777777" w:rsidR="005D381F" w:rsidRPr="005D381F" w:rsidRDefault="005D381F" w:rsidP="005D381F">
      <w:pPr>
        <w:pStyle w:val="NoSpacing"/>
        <w:rPr>
          <w:rFonts w:ascii="Alaska" w:hAnsi="Alaska"/>
        </w:rPr>
      </w:pPr>
    </w:p>
    <w:p w14:paraId="23AE35FD" w14:textId="77777777" w:rsidR="005D381F" w:rsidRPr="005D381F" w:rsidRDefault="005D381F" w:rsidP="005D381F">
      <w:pPr>
        <w:pStyle w:val="NoSpacing"/>
        <w:rPr>
          <w:rFonts w:ascii="Alaska" w:hAnsi="Alaska"/>
        </w:rPr>
      </w:pPr>
      <w:r w:rsidRPr="005D381F">
        <w:rPr>
          <w:rFonts w:ascii="Alaska" w:hAnsi="Alaska"/>
        </w:rPr>
        <w:t xml:space="preserve">We are passionate about delivering life-improving change for communities and future generations and we are proud to play a key role in facilitating and delivering the UK and Ireland’s net zero agenda, improving connectivity, enabling the repurposing of high streets and town centres and delivering new homes for the people who need them most.  </w:t>
      </w:r>
    </w:p>
    <w:p w14:paraId="6D5A019A" w14:textId="77777777" w:rsidR="005D381F" w:rsidRPr="005D381F" w:rsidRDefault="005D381F" w:rsidP="005D381F">
      <w:pPr>
        <w:pStyle w:val="NoSpacing"/>
        <w:rPr>
          <w:rFonts w:ascii="Alaska" w:hAnsi="Alaska"/>
        </w:rPr>
      </w:pPr>
    </w:p>
    <w:p w14:paraId="30FC50DB" w14:textId="77777777" w:rsidR="005D381F" w:rsidRPr="005D381F" w:rsidRDefault="005D381F" w:rsidP="005D381F">
      <w:pPr>
        <w:pStyle w:val="NoSpacing"/>
        <w:rPr>
          <w:rFonts w:ascii="Alaska" w:hAnsi="Alaska"/>
        </w:rPr>
      </w:pPr>
      <w:r w:rsidRPr="005D381F">
        <w:rPr>
          <w:rFonts w:ascii="Alaska" w:hAnsi="Alaska"/>
        </w:rPr>
        <w:t>We are problem-solvers, can-doers and solution-drivers working collaboratively with our clients to provide proactive and strategic advice to identify and mitigate risks, deliver efficiencies and, ultimately, achieve deliverable consents and build projects that positively impact people’s lives and the world that we live in.</w:t>
      </w:r>
    </w:p>
    <w:p w14:paraId="3E4E84B7" w14:textId="77777777" w:rsidR="003E5CC3" w:rsidRPr="005D381F" w:rsidRDefault="003E5CC3" w:rsidP="003E5CC3">
      <w:pPr>
        <w:pStyle w:val="NoSpacing"/>
        <w:rPr>
          <w:rFonts w:ascii="Alaska" w:hAnsi="Alaska"/>
          <w:b/>
          <w:bCs/>
          <w:u w:val="single"/>
        </w:rPr>
      </w:pPr>
    </w:p>
    <w:p w14:paraId="4B7CB429" w14:textId="6CF61890" w:rsidR="00BE40F0" w:rsidRPr="005D381F" w:rsidRDefault="00AA50BF" w:rsidP="004A340A">
      <w:pPr>
        <w:pStyle w:val="ParagraphTitle1"/>
        <w:ind w:left="0" w:firstLine="0"/>
        <w:rPr>
          <w:b/>
          <w:bCs/>
          <w:color w:val="auto"/>
          <w:sz w:val="22"/>
          <w:szCs w:val="22"/>
          <w:u w:val="single"/>
        </w:rPr>
      </w:pPr>
      <w:r w:rsidRPr="005D381F">
        <w:rPr>
          <w:b/>
          <w:bCs/>
          <w:color w:val="auto"/>
          <w:sz w:val="22"/>
          <w:szCs w:val="22"/>
          <w:u w:val="single"/>
        </w:rPr>
        <w:t>Key Accountabilities &amp; Job Overview:</w:t>
      </w:r>
    </w:p>
    <w:p w14:paraId="70CBB4DB" w14:textId="77777777" w:rsidR="003E5CC3" w:rsidRPr="005D381F" w:rsidRDefault="003E5CC3" w:rsidP="003E5CC3">
      <w:pPr>
        <w:rPr>
          <w:rFonts w:ascii="Alaska" w:hAnsi="Alaska"/>
        </w:rPr>
      </w:pPr>
      <w:r w:rsidRPr="005D381F">
        <w:rPr>
          <w:rFonts w:ascii="Alaska" w:hAnsi="Alaska"/>
        </w:rPr>
        <w:t xml:space="preserve">We are seeking a skilled and motivated GIS Analyst/Developer to support our spatial data infrastructure and enhance our web mapping capabilities. The successful candidate will be responsible for maintaining and managing GIS data, developing and updating web mapping applications using Leaflet, and publishing spatial data services through </w:t>
      </w:r>
      <w:proofErr w:type="spellStart"/>
      <w:r w:rsidRPr="005D381F">
        <w:rPr>
          <w:rFonts w:ascii="Alaska" w:hAnsi="Alaska"/>
        </w:rPr>
        <w:t>GeoServer</w:t>
      </w:r>
      <w:proofErr w:type="spellEnd"/>
      <w:r w:rsidRPr="005D381F">
        <w:rPr>
          <w:rFonts w:ascii="Alaska" w:hAnsi="Alaska"/>
        </w:rPr>
        <w:t xml:space="preserve">. </w:t>
      </w:r>
    </w:p>
    <w:p w14:paraId="03455E15" w14:textId="77777777" w:rsidR="003E5CC3" w:rsidRPr="005D381F" w:rsidRDefault="003E5CC3" w:rsidP="003E5CC3">
      <w:pPr>
        <w:rPr>
          <w:rFonts w:ascii="Alaska" w:hAnsi="Alaska"/>
        </w:rPr>
      </w:pPr>
    </w:p>
    <w:p w14:paraId="409395D9" w14:textId="51E61877" w:rsidR="003E5CC3" w:rsidRPr="005D381F" w:rsidRDefault="003E5CC3" w:rsidP="003E5CC3">
      <w:pPr>
        <w:rPr>
          <w:rFonts w:ascii="Alaska" w:hAnsi="Alaska"/>
        </w:rPr>
      </w:pPr>
      <w:r w:rsidRPr="005D381F">
        <w:rPr>
          <w:rFonts w:ascii="Alaska" w:hAnsi="Alaska"/>
        </w:rPr>
        <w:t>This role requires a combination of strong technical skills, attention to detail, and the ability to work both independently and collaboratively within a dynamic team environment.</w:t>
      </w:r>
    </w:p>
    <w:p w14:paraId="1AD271F6" w14:textId="77777777" w:rsidR="003E5CC3" w:rsidRPr="005D381F" w:rsidRDefault="003E5CC3" w:rsidP="003E5CC3">
      <w:pPr>
        <w:rPr>
          <w:rFonts w:ascii="Alaska" w:hAnsi="Alaska"/>
        </w:rPr>
      </w:pPr>
    </w:p>
    <w:p w14:paraId="5457C62C" w14:textId="56D9050D" w:rsidR="003E5CC3" w:rsidRPr="005D381F" w:rsidRDefault="003E5CC3" w:rsidP="003E5CC3">
      <w:pPr>
        <w:pStyle w:val="ListParagraph"/>
        <w:numPr>
          <w:ilvl w:val="0"/>
          <w:numId w:val="11"/>
        </w:numPr>
        <w:rPr>
          <w:rFonts w:ascii="Alaska" w:hAnsi="Alaska"/>
        </w:rPr>
      </w:pPr>
      <w:r w:rsidRPr="005D381F">
        <w:rPr>
          <w:rFonts w:ascii="Alaska" w:hAnsi="Alaska"/>
        </w:rPr>
        <w:t>Maintain and manage GIS datasets within MS SQL and/or PostgreSQL environments</w:t>
      </w:r>
    </w:p>
    <w:p w14:paraId="14433184" w14:textId="301FB643" w:rsidR="003E5CC3" w:rsidRPr="005D381F" w:rsidRDefault="003E5CC3" w:rsidP="003E5CC3">
      <w:pPr>
        <w:pStyle w:val="ListParagraph"/>
        <w:numPr>
          <w:ilvl w:val="0"/>
          <w:numId w:val="11"/>
        </w:numPr>
        <w:rPr>
          <w:rFonts w:ascii="Alaska" w:hAnsi="Alaska"/>
        </w:rPr>
      </w:pPr>
      <w:r w:rsidRPr="005D381F">
        <w:rPr>
          <w:rFonts w:ascii="Alaska" w:hAnsi="Alaska"/>
        </w:rPr>
        <w:t>Set up and update Leaflet-based web map applications, including layer management and user interface enhancements</w:t>
      </w:r>
    </w:p>
    <w:p w14:paraId="5DE3558F" w14:textId="6E1FD388" w:rsidR="003E5CC3" w:rsidRPr="005D381F" w:rsidRDefault="003E5CC3" w:rsidP="003E5CC3">
      <w:pPr>
        <w:pStyle w:val="ListParagraph"/>
        <w:numPr>
          <w:ilvl w:val="0"/>
          <w:numId w:val="11"/>
        </w:numPr>
        <w:rPr>
          <w:rFonts w:ascii="Alaska" w:hAnsi="Alaska"/>
        </w:rPr>
      </w:pPr>
      <w:r w:rsidRPr="005D381F">
        <w:rPr>
          <w:rFonts w:ascii="Alaska" w:hAnsi="Alaska"/>
        </w:rPr>
        <w:t xml:space="preserve">Publish and manage spatial web services (WMS/WFS) using </w:t>
      </w:r>
      <w:proofErr w:type="spellStart"/>
      <w:r w:rsidRPr="005D381F">
        <w:rPr>
          <w:rFonts w:ascii="Alaska" w:hAnsi="Alaska"/>
        </w:rPr>
        <w:t>GeoServer</w:t>
      </w:r>
      <w:proofErr w:type="spellEnd"/>
    </w:p>
    <w:p w14:paraId="076D07C8" w14:textId="495B4DF3" w:rsidR="003E5CC3" w:rsidRPr="005D381F" w:rsidRDefault="003E5CC3" w:rsidP="003E5CC3">
      <w:pPr>
        <w:pStyle w:val="ListParagraph"/>
        <w:numPr>
          <w:ilvl w:val="0"/>
          <w:numId w:val="11"/>
        </w:numPr>
        <w:rPr>
          <w:rFonts w:ascii="Alaska" w:hAnsi="Alaska"/>
        </w:rPr>
      </w:pPr>
      <w:r w:rsidRPr="005D381F">
        <w:rPr>
          <w:rFonts w:ascii="Alaska" w:hAnsi="Alaska"/>
        </w:rPr>
        <w:t>Perform GIS data manipulation and spatial analysis tasks (data transformation, querying, and cleansing)</w:t>
      </w:r>
    </w:p>
    <w:p w14:paraId="58E5FBC9" w14:textId="086F1BA2" w:rsidR="003E5CC3" w:rsidRPr="005D381F" w:rsidRDefault="003E5CC3" w:rsidP="003E5CC3">
      <w:pPr>
        <w:pStyle w:val="ListParagraph"/>
        <w:numPr>
          <w:ilvl w:val="0"/>
          <w:numId w:val="11"/>
        </w:numPr>
        <w:rPr>
          <w:rFonts w:ascii="Alaska" w:hAnsi="Alaska"/>
        </w:rPr>
      </w:pPr>
      <w:r w:rsidRPr="005D381F">
        <w:rPr>
          <w:rFonts w:ascii="Alaska" w:hAnsi="Alaska"/>
        </w:rPr>
        <w:t>Conduct regular data checks to ensure spatial and attribute data integrity</w:t>
      </w:r>
    </w:p>
    <w:p w14:paraId="35E57B52" w14:textId="6938AE19" w:rsidR="003E5CC3" w:rsidRPr="005D381F" w:rsidRDefault="003E5CC3" w:rsidP="003E5CC3">
      <w:pPr>
        <w:pStyle w:val="ListParagraph"/>
        <w:numPr>
          <w:ilvl w:val="0"/>
          <w:numId w:val="11"/>
        </w:numPr>
        <w:rPr>
          <w:rFonts w:ascii="Alaska" w:hAnsi="Alaska"/>
        </w:rPr>
      </w:pPr>
      <w:r w:rsidRPr="005D381F">
        <w:rPr>
          <w:rFonts w:ascii="Alaska" w:hAnsi="Alaska"/>
        </w:rPr>
        <w:lastRenderedPageBreak/>
        <w:t>Prepare plans and maps using GIS tools such as ArcGIS and QGIS</w:t>
      </w:r>
    </w:p>
    <w:p w14:paraId="2E02985B" w14:textId="2298A20C" w:rsidR="003E5CC3" w:rsidRPr="005D381F" w:rsidRDefault="003E5CC3" w:rsidP="003E5CC3">
      <w:pPr>
        <w:pStyle w:val="ListParagraph"/>
        <w:numPr>
          <w:ilvl w:val="0"/>
          <w:numId w:val="11"/>
        </w:numPr>
        <w:rPr>
          <w:rFonts w:ascii="Alaska" w:hAnsi="Alaska"/>
        </w:rPr>
      </w:pPr>
      <w:r w:rsidRPr="005D381F">
        <w:rPr>
          <w:rFonts w:ascii="Alaska" w:hAnsi="Alaska"/>
        </w:rPr>
        <w:t>Liaise with colleagues and stakeholders to understand requirements and deliver fit-for-purpose GIS solutions</w:t>
      </w:r>
    </w:p>
    <w:p w14:paraId="1591DDFC" w14:textId="349B9E1F" w:rsidR="003E5CC3" w:rsidRPr="005D381F" w:rsidRDefault="003E5CC3" w:rsidP="003E5CC3">
      <w:pPr>
        <w:pStyle w:val="ListParagraph"/>
        <w:numPr>
          <w:ilvl w:val="0"/>
          <w:numId w:val="11"/>
        </w:numPr>
        <w:rPr>
          <w:rFonts w:ascii="Alaska" w:hAnsi="Alaska"/>
        </w:rPr>
      </w:pPr>
      <w:r w:rsidRPr="005D381F">
        <w:rPr>
          <w:rFonts w:ascii="Alaska" w:hAnsi="Alaska"/>
        </w:rPr>
        <w:t>Support automation and optimisation of GIS workflows through scripting or configuration where appropriate</w:t>
      </w:r>
    </w:p>
    <w:p w14:paraId="52B6A7C5" w14:textId="77777777" w:rsidR="003E5CC3" w:rsidRPr="005D381F" w:rsidRDefault="003E5CC3" w:rsidP="003E5CC3">
      <w:pPr>
        <w:pStyle w:val="ListParagraph"/>
        <w:rPr>
          <w:rFonts w:ascii="Alaska" w:hAnsi="Alaska"/>
        </w:rPr>
      </w:pPr>
    </w:p>
    <w:p w14:paraId="08435482" w14:textId="77777777" w:rsidR="003E5CC3" w:rsidRPr="005D381F" w:rsidRDefault="003E5CC3" w:rsidP="003E5CC3">
      <w:pPr>
        <w:rPr>
          <w:rFonts w:ascii="Alaska" w:hAnsi="Alaska"/>
          <w:b/>
          <w:bCs/>
          <w:u w:val="single"/>
        </w:rPr>
      </w:pPr>
    </w:p>
    <w:p w14:paraId="0846EF95" w14:textId="344EF5D9" w:rsidR="00AA50BF" w:rsidRPr="005D381F" w:rsidRDefault="00AA50BF" w:rsidP="004A340A">
      <w:pPr>
        <w:pStyle w:val="ParagraphTitle1"/>
        <w:ind w:left="0" w:firstLine="0"/>
        <w:rPr>
          <w:b/>
          <w:bCs/>
          <w:color w:val="auto"/>
          <w:sz w:val="22"/>
          <w:szCs w:val="22"/>
          <w:u w:val="single"/>
        </w:rPr>
      </w:pPr>
      <w:r w:rsidRPr="005D381F">
        <w:rPr>
          <w:b/>
          <w:bCs/>
          <w:color w:val="auto"/>
          <w:sz w:val="22"/>
          <w:szCs w:val="22"/>
          <w:u w:val="single"/>
        </w:rPr>
        <w:t>Knowledge, Experience &amp; Skills Required:</w:t>
      </w:r>
    </w:p>
    <w:p w14:paraId="31A8DFAB" w14:textId="2CC248D6" w:rsidR="00885CF9" w:rsidRPr="005D381F" w:rsidRDefault="003E5CC3" w:rsidP="004A340A">
      <w:pPr>
        <w:pStyle w:val="NoSpacing"/>
        <w:rPr>
          <w:rFonts w:ascii="Alaska" w:hAnsi="Alaska"/>
        </w:rPr>
      </w:pPr>
      <w:r w:rsidRPr="005D381F">
        <w:rPr>
          <w:rFonts w:ascii="Alaska" w:hAnsi="Alaska"/>
        </w:rPr>
        <w:t>The following are some of the essential skills required for the role:</w:t>
      </w:r>
    </w:p>
    <w:p w14:paraId="179A3529" w14:textId="77777777" w:rsidR="003E5CC3" w:rsidRPr="005D381F" w:rsidRDefault="003E5CC3" w:rsidP="004A340A">
      <w:pPr>
        <w:pStyle w:val="NoSpacing"/>
        <w:rPr>
          <w:rFonts w:ascii="Alaska" w:hAnsi="Alaska"/>
        </w:rPr>
      </w:pPr>
    </w:p>
    <w:p w14:paraId="38345FF3" w14:textId="5E2718E1" w:rsidR="003E5CC3" w:rsidRPr="005D381F" w:rsidRDefault="003E5CC3" w:rsidP="003E5CC3">
      <w:pPr>
        <w:pStyle w:val="NoSpacing"/>
        <w:numPr>
          <w:ilvl w:val="0"/>
          <w:numId w:val="12"/>
        </w:numPr>
        <w:rPr>
          <w:rFonts w:ascii="Alaska" w:hAnsi="Alaska"/>
        </w:rPr>
      </w:pPr>
      <w:r w:rsidRPr="005D381F">
        <w:rPr>
          <w:rFonts w:ascii="Alaska" w:hAnsi="Alaska"/>
        </w:rPr>
        <w:t>Strong experience with the ArcGIS platform, particularly with Data Driven Pages</w:t>
      </w:r>
    </w:p>
    <w:p w14:paraId="7587BBA4" w14:textId="1CF25E69" w:rsidR="003E5CC3" w:rsidRPr="005D381F" w:rsidRDefault="003E5CC3" w:rsidP="003E5CC3">
      <w:pPr>
        <w:pStyle w:val="NoSpacing"/>
        <w:numPr>
          <w:ilvl w:val="0"/>
          <w:numId w:val="12"/>
        </w:numPr>
        <w:rPr>
          <w:rFonts w:ascii="Alaska" w:hAnsi="Alaska"/>
        </w:rPr>
      </w:pPr>
      <w:r w:rsidRPr="005D381F">
        <w:rPr>
          <w:rFonts w:ascii="Alaska" w:hAnsi="Alaska"/>
        </w:rPr>
        <w:t>Proficiency in QGIS for spatial data analysis and map production</w:t>
      </w:r>
    </w:p>
    <w:p w14:paraId="0B21DCFA" w14:textId="191CA07D" w:rsidR="003E5CC3" w:rsidRPr="005D381F" w:rsidRDefault="003E5CC3" w:rsidP="003E5CC3">
      <w:pPr>
        <w:pStyle w:val="NoSpacing"/>
        <w:numPr>
          <w:ilvl w:val="0"/>
          <w:numId w:val="12"/>
        </w:numPr>
        <w:rPr>
          <w:rFonts w:ascii="Alaska" w:hAnsi="Alaska"/>
        </w:rPr>
      </w:pPr>
      <w:r w:rsidRPr="005D381F">
        <w:rPr>
          <w:rFonts w:ascii="Alaska" w:hAnsi="Alaska"/>
        </w:rPr>
        <w:t xml:space="preserve">Good knowledge of </w:t>
      </w:r>
      <w:proofErr w:type="spellStart"/>
      <w:r w:rsidRPr="005D381F">
        <w:rPr>
          <w:rFonts w:ascii="Alaska" w:hAnsi="Alaska"/>
        </w:rPr>
        <w:t>GeoServer</w:t>
      </w:r>
      <w:proofErr w:type="spellEnd"/>
      <w:r w:rsidRPr="005D381F">
        <w:rPr>
          <w:rFonts w:ascii="Alaska" w:hAnsi="Alaska"/>
        </w:rPr>
        <w:t xml:space="preserve"> for publishing geospatial web services (WMS/WFS)</w:t>
      </w:r>
    </w:p>
    <w:p w14:paraId="52E7CCBE" w14:textId="7A4593AE" w:rsidR="003E5CC3" w:rsidRPr="005D381F" w:rsidRDefault="003E5CC3" w:rsidP="003E5CC3">
      <w:pPr>
        <w:pStyle w:val="NoSpacing"/>
        <w:numPr>
          <w:ilvl w:val="0"/>
          <w:numId w:val="12"/>
        </w:numPr>
        <w:rPr>
          <w:rFonts w:ascii="Alaska" w:hAnsi="Alaska"/>
        </w:rPr>
      </w:pPr>
      <w:r w:rsidRPr="005D381F">
        <w:rPr>
          <w:rFonts w:ascii="Alaska" w:hAnsi="Alaska"/>
        </w:rPr>
        <w:t>Experience working with relational databases (MS SQL, PostgreSQL) for GIS data management, including table views and queries</w:t>
      </w:r>
    </w:p>
    <w:p w14:paraId="08D56783" w14:textId="5A3F63DC" w:rsidR="003E5CC3" w:rsidRPr="005D381F" w:rsidRDefault="003E5CC3" w:rsidP="003E5CC3">
      <w:pPr>
        <w:pStyle w:val="NoSpacing"/>
        <w:numPr>
          <w:ilvl w:val="0"/>
          <w:numId w:val="12"/>
        </w:numPr>
        <w:rPr>
          <w:rFonts w:ascii="Alaska" w:hAnsi="Alaska"/>
        </w:rPr>
      </w:pPr>
      <w:r w:rsidRPr="005D381F">
        <w:rPr>
          <w:rFonts w:ascii="Alaska" w:hAnsi="Alaska"/>
        </w:rPr>
        <w:t>Competent in developing and maintaining Leaflet-based web map applications</w:t>
      </w:r>
    </w:p>
    <w:p w14:paraId="199D4B7C" w14:textId="4CE6CD42" w:rsidR="003E5CC3" w:rsidRPr="005D381F" w:rsidRDefault="003E5CC3" w:rsidP="003E5CC3">
      <w:pPr>
        <w:pStyle w:val="NoSpacing"/>
        <w:numPr>
          <w:ilvl w:val="0"/>
          <w:numId w:val="12"/>
        </w:numPr>
        <w:rPr>
          <w:rFonts w:ascii="Alaska" w:hAnsi="Alaska"/>
        </w:rPr>
      </w:pPr>
      <w:r w:rsidRPr="005D381F">
        <w:rPr>
          <w:rFonts w:ascii="Alaska" w:hAnsi="Alaska"/>
        </w:rPr>
        <w:t>Sound understanding of spatial data structures, projections, and formats</w:t>
      </w:r>
    </w:p>
    <w:p w14:paraId="5045C0B9" w14:textId="4D5D2AC0" w:rsidR="003E5CC3" w:rsidRPr="005D381F" w:rsidRDefault="003E5CC3" w:rsidP="003E5CC3">
      <w:pPr>
        <w:pStyle w:val="NoSpacing"/>
        <w:numPr>
          <w:ilvl w:val="0"/>
          <w:numId w:val="12"/>
        </w:numPr>
        <w:rPr>
          <w:rFonts w:ascii="Alaska" w:hAnsi="Alaska"/>
        </w:rPr>
      </w:pPr>
      <w:r w:rsidRPr="005D381F">
        <w:rPr>
          <w:rFonts w:ascii="Alaska" w:hAnsi="Alaska"/>
        </w:rPr>
        <w:t>Strong analytical skills with a high level of attention to detail</w:t>
      </w:r>
    </w:p>
    <w:p w14:paraId="47915D75" w14:textId="0A3DF66C" w:rsidR="003E5CC3" w:rsidRPr="005D381F" w:rsidRDefault="003E5CC3" w:rsidP="003E5CC3">
      <w:pPr>
        <w:pStyle w:val="NoSpacing"/>
        <w:numPr>
          <w:ilvl w:val="0"/>
          <w:numId w:val="12"/>
        </w:numPr>
        <w:rPr>
          <w:rFonts w:ascii="Alaska" w:hAnsi="Alaska"/>
        </w:rPr>
      </w:pPr>
      <w:r w:rsidRPr="005D381F">
        <w:rPr>
          <w:rFonts w:ascii="Alaska" w:hAnsi="Alaska"/>
        </w:rPr>
        <w:t>Effective communicator with good written and verbal English skills</w:t>
      </w:r>
    </w:p>
    <w:p w14:paraId="0518F20F" w14:textId="2EBB2FD7" w:rsidR="003E5CC3" w:rsidRPr="005D381F" w:rsidRDefault="003E5CC3" w:rsidP="003E5CC3">
      <w:pPr>
        <w:pStyle w:val="NoSpacing"/>
        <w:numPr>
          <w:ilvl w:val="0"/>
          <w:numId w:val="12"/>
        </w:numPr>
        <w:rPr>
          <w:rFonts w:ascii="Alaska" w:hAnsi="Alaska"/>
        </w:rPr>
      </w:pPr>
      <w:r w:rsidRPr="005D381F">
        <w:rPr>
          <w:rFonts w:ascii="Alaska" w:hAnsi="Alaska"/>
        </w:rPr>
        <w:t>Able to manage workloads and prioritise effectively, working both independently and as part of a team</w:t>
      </w:r>
    </w:p>
    <w:p w14:paraId="2CDB706F" w14:textId="77777777" w:rsidR="004A340A" w:rsidRPr="005D381F" w:rsidRDefault="004A340A" w:rsidP="004A340A">
      <w:pPr>
        <w:pStyle w:val="NoSpacing"/>
        <w:rPr>
          <w:rFonts w:ascii="Alaska" w:hAnsi="Alaska"/>
        </w:rPr>
      </w:pPr>
    </w:p>
    <w:p w14:paraId="42CAD98A" w14:textId="484C295B" w:rsidR="009032A4" w:rsidRPr="005D381F" w:rsidRDefault="009032A4" w:rsidP="004A340A">
      <w:pPr>
        <w:pStyle w:val="ParagraphTitle1"/>
        <w:ind w:left="0" w:firstLine="0"/>
        <w:rPr>
          <w:b/>
          <w:bCs/>
          <w:color w:val="auto"/>
          <w:sz w:val="22"/>
          <w:szCs w:val="22"/>
          <w:u w:val="single"/>
        </w:rPr>
      </w:pPr>
      <w:r w:rsidRPr="005D381F">
        <w:rPr>
          <w:b/>
          <w:bCs/>
          <w:color w:val="auto"/>
          <w:sz w:val="22"/>
          <w:szCs w:val="22"/>
          <w:u w:val="single"/>
        </w:rPr>
        <w:t>Desirable:</w:t>
      </w:r>
    </w:p>
    <w:p w14:paraId="2A346609" w14:textId="54CB915E" w:rsidR="003E5CC3" w:rsidRPr="005D381F" w:rsidRDefault="003E5CC3" w:rsidP="004A340A">
      <w:pPr>
        <w:pStyle w:val="NoSpacing"/>
        <w:rPr>
          <w:rFonts w:ascii="Alaska" w:hAnsi="Alaska"/>
        </w:rPr>
      </w:pPr>
      <w:r w:rsidRPr="005D381F">
        <w:rPr>
          <w:rFonts w:ascii="Alaska" w:hAnsi="Alaska"/>
        </w:rPr>
        <w:t>Whilst not essential a level of understanding of the following would be beneficial:</w:t>
      </w:r>
    </w:p>
    <w:p w14:paraId="0100FFF5" w14:textId="77777777" w:rsidR="003E5CC3" w:rsidRPr="005D381F" w:rsidRDefault="003E5CC3" w:rsidP="004A340A">
      <w:pPr>
        <w:pStyle w:val="NoSpacing"/>
        <w:rPr>
          <w:rFonts w:ascii="Alaska" w:hAnsi="Alaska"/>
        </w:rPr>
      </w:pPr>
    </w:p>
    <w:p w14:paraId="389C2A0A" w14:textId="0E224C08" w:rsidR="003E5CC3" w:rsidRPr="005D381F" w:rsidRDefault="003E5CC3" w:rsidP="003E5CC3">
      <w:pPr>
        <w:pStyle w:val="NoSpacing"/>
        <w:numPr>
          <w:ilvl w:val="0"/>
          <w:numId w:val="13"/>
        </w:numPr>
        <w:rPr>
          <w:rFonts w:ascii="Alaska" w:hAnsi="Alaska"/>
        </w:rPr>
      </w:pPr>
      <w:r w:rsidRPr="005D381F">
        <w:rPr>
          <w:rFonts w:ascii="Alaska" w:hAnsi="Alaska"/>
        </w:rPr>
        <w:t>Experience with web technologies including JavaScript, HTML, CSS</w:t>
      </w:r>
    </w:p>
    <w:p w14:paraId="2307EFB1" w14:textId="04E98865" w:rsidR="003E5CC3" w:rsidRPr="005D381F" w:rsidRDefault="003E5CC3" w:rsidP="003E5CC3">
      <w:pPr>
        <w:pStyle w:val="NoSpacing"/>
        <w:numPr>
          <w:ilvl w:val="0"/>
          <w:numId w:val="13"/>
        </w:numPr>
        <w:rPr>
          <w:rFonts w:ascii="Alaska" w:hAnsi="Alaska"/>
        </w:rPr>
      </w:pPr>
      <w:r w:rsidRPr="005D381F">
        <w:rPr>
          <w:rFonts w:ascii="Alaska" w:hAnsi="Alaska"/>
        </w:rPr>
        <w:t>Knowledge of server-side scripting languages such as PHP or Python</w:t>
      </w:r>
    </w:p>
    <w:p w14:paraId="7D5F287B" w14:textId="55FA7864" w:rsidR="003E5CC3" w:rsidRPr="005D381F" w:rsidRDefault="003E5CC3" w:rsidP="003E5CC3">
      <w:pPr>
        <w:pStyle w:val="NoSpacing"/>
        <w:numPr>
          <w:ilvl w:val="0"/>
          <w:numId w:val="13"/>
        </w:numPr>
        <w:rPr>
          <w:rFonts w:ascii="Alaska" w:hAnsi="Alaska"/>
        </w:rPr>
      </w:pPr>
      <w:r w:rsidRPr="005D381F">
        <w:rPr>
          <w:rFonts w:ascii="Alaska" w:hAnsi="Alaska"/>
        </w:rPr>
        <w:t>Familiarity with REST services and API integration</w:t>
      </w:r>
    </w:p>
    <w:p w14:paraId="279F718E" w14:textId="2468726D" w:rsidR="003E5CC3" w:rsidRPr="005D381F" w:rsidRDefault="003E5CC3" w:rsidP="003E5CC3">
      <w:pPr>
        <w:pStyle w:val="NoSpacing"/>
        <w:numPr>
          <w:ilvl w:val="0"/>
          <w:numId w:val="13"/>
        </w:numPr>
        <w:rPr>
          <w:rFonts w:ascii="Alaska" w:hAnsi="Alaska"/>
        </w:rPr>
      </w:pPr>
      <w:r w:rsidRPr="005D381F">
        <w:rPr>
          <w:rFonts w:ascii="Alaska" w:hAnsi="Alaska"/>
        </w:rPr>
        <w:t>Understanding of version control systems (e.g. Git)</w:t>
      </w:r>
    </w:p>
    <w:p w14:paraId="73582DB8" w14:textId="2AD40FA2" w:rsidR="003E5CC3" w:rsidRPr="005D381F" w:rsidRDefault="003E5CC3" w:rsidP="003E5CC3">
      <w:pPr>
        <w:pStyle w:val="NoSpacing"/>
        <w:numPr>
          <w:ilvl w:val="0"/>
          <w:numId w:val="13"/>
        </w:numPr>
        <w:rPr>
          <w:rFonts w:ascii="Alaska" w:hAnsi="Alaska"/>
        </w:rPr>
      </w:pPr>
      <w:r w:rsidRPr="005D381F">
        <w:rPr>
          <w:rFonts w:ascii="Alaska" w:hAnsi="Alaska"/>
        </w:rPr>
        <w:t>Experience working in an Agile or project-driven environment</w:t>
      </w:r>
    </w:p>
    <w:p w14:paraId="56E7D679" w14:textId="77777777" w:rsidR="009032A4" w:rsidRPr="005D381F" w:rsidRDefault="009032A4" w:rsidP="004A340A">
      <w:pPr>
        <w:pStyle w:val="NoSpacing"/>
        <w:rPr>
          <w:rFonts w:ascii="Alaska" w:hAnsi="Alaska"/>
        </w:rPr>
      </w:pPr>
    </w:p>
    <w:p w14:paraId="411ED1F8" w14:textId="77777777" w:rsidR="005D381F" w:rsidRPr="005D381F" w:rsidRDefault="005D381F" w:rsidP="005D381F">
      <w:pPr>
        <w:rPr>
          <w:rFonts w:ascii="Alaska" w:hAnsi="Alaska"/>
          <w:b/>
          <w:bCs/>
          <w:u w:val="single"/>
        </w:rPr>
      </w:pPr>
      <w:r w:rsidRPr="005D381F">
        <w:rPr>
          <w:rFonts w:ascii="Alaska" w:hAnsi="Alaska"/>
          <w:b/>
          <w:bCs/>
          <w:u w:val="single"/>
        </w:rPr>
        <w:t xml:space="preserve">Cultural Fit &amp; Alignment with Values </w:t>
      </w:r>
    </w:p>
    <w:p w14:paraId="5669E192" w14:textId="77777777" w:rsidR="005D381F" w:rsidRPr="005D381F" w:rsidRDefault="005D381F" w:rsidP="005D381F">
      <w:pPr>
        <w:rPr>
          <w:rFonts w:ascii="Alaska" w:hAnsi="Alaska"/>
          <w:b/>
          <w:bCs/>
          <w:u w:val="single"/>
        </w:rPr>
      </w:pPr>
    </w:p>
    <w:p w14:paraId="36FF8D02" w14:textId="54B81F75" w:rsidR="005D381F" w:rsidRPr="005D381F" w:rsidRDefault="005D381F" w:rsidP="005D381F">
      <w:pPr>
        <w:rPr>
          <w:rFonts w:ascii="Alaska" w:hAnsi="Alaska"/>
        </w:rPr>
      </w:pPr>
      <w:r w:rsidRPr="005D381F">
        <w:rPr>
          <w:rFonts w:ascii="Alaska" w:hAnsi="Alaska"/>
        </w:rPr>
        <w:t xml:space="preserve">The </w:t>
      </w:r>
      <w:r>
        <w:rPr>
          <w:rFonts w:ascii="Alaska" w:hAnsi="Alaska"/>
        </w:rPr>
        <w:t>GIS Developer</w:t>
      </w:r>
      <w:r w:rsidRPr="005D381F">
        <w:rPr>
          <w:rFonts w:ascii="Alaska" w:hAnsi="Alaska"/>
        </w:rPr>
        <w:t xml:space="preserve"> is an ambassador of the Ardent values, promoting a culture of integrity, collaboration, and excellence. Inspiring a commitment to inclusivity, change, and innovation.</w:t>
      </w:r>
    </w:p>
    <w:p w14:paraId="04D15FF2" w14:textId="77777777" w:rsidR="005D381F" w:rsidRPr="005D381F" w:rsidRDefault="005D381F" w:rsidP="005D381F">
      <w:pPr>
        <w:rPr>
          <w:rFonts w:ascii="Alaska" w:hAnsi="Alaska" w:cs="Arial"/>
        </w:rPr>
      </w:pPr>
    </w:p>
    <w:p w14:paraId="6F5A6EB3" w14:textId="77777777" w:rsidR="005D381F" w:rsidRPr="005D381F" w:rsidRDefault="005D381F" w:rsidP="005D381F">
      <w:pPr>
        <w:pStyle w:val="ListParagraph"/>
        <w:numPr>
          <w:ilvl w:val="0"/>
          <w:numId w:val="15"/>
        </w:numPr>
        <w:spacing w:after="100" w:afterAutospacing="1"/>
        <w:rPr>
          <w:rFonts w:ascii="Alaska" w:hAnsi="Alaska" w:cs="Arial"/>
          <w:b/>
          <w:bCs/>
          <w:u w:val="single"/>
        </w:rPr>
      </w:pPr>
      <w:bookmarkStart w:id="0" w:name="_Hlk153874056"/>
      <w:r w:rsidRPr="005D381F">
        <w:rPr>
          <w:rFonts w:ascii="Alaska" w:eastAsia="Times New Roman" w:hAnsi="Alaska"/>
          <w:b/>
          <w:bCs/>
        </w:rPr>
        <w:t>Thirst for Knowledge</w:t>
      </w:r>
      <w:r w:rsidRPr="005D381F">
        <w:rPr>
          <w:rFonts w:ascii="Alaska" w:eastAsia="Times New Roman" w:hAnsi="Alaska"/>
        </w:rPr>
        <w:t xml:space="preserve"> </w:t>
      </w:r>
      <w:r w:rsidRPr="005D381F">
        <w:rPr>
          <w:rFonts w:ascii="Alaska" w:eastAsia="Times New Roman" w:hAnsi="Alaska"/>
          <w:i/>
          <w:iCs/>
        </w:rPr>
        <w:t xml:space="preserve">(We embrace opportunities to learn and improve for personal and professional growth) </w:t>
      </w:r>
    </w:p>
    <w:p w14:paraId="7B55B42C" w14:textId="77777777" w:rsidR="005D381F" w:rsidRPr="005D381F" w:rsidRDefault="005D381F" w:rsidP="005D381F">
      <w:pPr>
        <w:pStyle w:val="ListParagraph"/>
        <w:numPr>
          <w:ilvl w:val="0"/>
          <w:numId w:val="15"/>
        </w:numPr>
        <w:spacing w:after="100" w:afterAutospacing="1"/>
        <w:rPr>
          <w:rFonts w:ascii="Alaska" w:eastAsia="Times New Roman" w:hAnsi="Alaska"/>
        </w:rPr>
      </w:pPr>
      <w:r w:rsidRPr="005D381F">
        <w:rPr>
          <w:rFonts w:ascii="Alaska" w:eastAsia="Times New Roman" w:hAnsi="Alaska"/>
          <w:b/>
          <w:bCs/>
        </w:rPr>
        <w:t>Own It</w:t>
      </w:r>
      <w:r w:rsidRPr="005D381F">
        <w:rPr>
          <w:rFonts w:ascii="Alaska" w:eastAsia="Times New Roman" w:hAnsi="Alaska"/>
        </w:rPr>
        <w:t xml:space="preserve"> </w:t>
      </w:r>
      <w:r w:rsidRPr="005D381F">
        <w:rPr>
          <w:rFonts w:ascii="Alaska" w:eastAsia="Times New Roman" w:hAnsi="Alaska"/>
          <w:i/>
          <w:iCs/>
        </w:rPr>
        <w:t>(We do what we say we will. We own our individual actions, are accountable for them and take pride in adding value)</w:t>
      </w:r>
      <w:r w:rsidRPr="005D381F">
        <w:rPr>
          <w:rFonts w:ascii="Alaska" w:eastAsia="Times New Roman" w:hAnsi="Alaska"/>
        </w:rPr>
        <w:t xml:space="preserve"> </w:t>
      </w:r>
    </w:p>
    <w:p w14:paraId="21EDF299" w14:textId="77777777" w:rsidR="005D381F" w:rsidRPr="005D381F" w:rsidRDefault="005D381F" w:rsidP="005D381F">
      <w:pPr>
        <w:pStyle w:val="ListParagraph"/>
        <w:numPr>
          <w:ilvl w:val="0"/>
          <w:numId w:val="15"/>
        </w:numPr>
        <w:spacing w:after="100" w:afterAutospacing="1"/>
        <w:rPr>
          <w:rFonts w:ascii="Alaska" w:eastAsia="Times New Roman" w:hAnsi="Alaska"/>
          <w:i/>
          <w:iCs/>
        </w:rPr>
      </w:pPr>
      <w:r w:rsidRPr="005D381F">
        <w:rPr>
          <w:rFonts w:ascii="Alaska" w:eastAsia="Times New Roman" w:hAnsi="Alaska"/>
          <w:b/>
          <w:bCs/>
        </w:rPr>
        <w:t>Be the Difference</w:t>
      </w:r>
      <w:r w:rsidRPr="005D381F">
        <w:rPr>
          <w:rFonts w:ascii="Alaska" w:eastAsia="Times New Roman" w:hAnsi="Alaska"/>
        </w:rPr>
        <w:t xml:space="preserve"> </w:t>
      </w:r>
      <w:r w:rsidRPr="005D381F">
        <w:rPr>
          <w:rFonts w:ascii="Alaska" w:eastAsia="Times New Roman" w:hAnsi="Alaska"/>
          <w:i/>
          <w:iCs/>
        </w:rPr>
        <w:t>(Focus energy to make things happen. Be beyond process. Stand up, Stand out)</w:t>
      </w:r>
      <w:r w:rsidRPr="005D381F">
        <w:rPr>
          <w:rFonts w:ascii="Alaska" w:eastAsia="Times New Roman" w:hAnsi="Alaska"/>
        </w:rPr>
        <w:t xml:space="preserve"> </w:t>
      </w:r>
    </w:p>
    <w:p w14:paraId="40809FBD" w14:textId="77777777" w:rsidR="005D381F" w:rsidRPr="005D381F" w:rsidRDefault="005D381F" w:rsidP="005D381F">
      <w:pPr>
        <w:pStyle w:val="ListParagraph"/>
        <w:numPr>
          <w:ilvl w:val="0"/>
          <w:numId w:val="15"/>
        </w:numPr>
        <w:spacing w:after="100" w:afterAutospacing="1"/>
        <w:rPr>
          <w:rFonts w:ascii="Alaska" w:eastAsia="Times New Roman" w:hAnsi="Alaska"/>
        </w:rPr>
      </w:pPr>
      <w:r w:rsidRPr="005D381F">
        <w:rPr>
          <w:rFonts w:ascii="Alaska" w:eastAsia="Times New Roman" w:hAnsi="Alaska"/>
          <w:b/>
          <w:bCs/>
        </w:rPr>
        <w:t>Enjoy the Journey</w:t>
      </w:r>
      <w:r w:rsidRPr="005D381F">
        <w:rPr>
          <w:rFonts w:ascii="Alaska" w:eastAsia="Times New Roman" w:hAnsi="Alaska"/>
        </w:rPr>
        <w:t xml:space="preserve"> </w:t>
      </w:r>
      <w:r w:rsidRPr="005D381F">
        <w:rPr>
          <w:rFonts w:ascii="Alaska" w:eastAsia="Times New Roman" w:hAnsi="Alaska"/>
          <w:i/>
          <w:iCs/>
        </w:rPr>
        <w:t xml:space="preserve">(Have fun, be engaged and be proud to be Ardent) - </w:t>
      </w:r>
    </w:p>
    <w:p w14:paraId="217CEC6E" w14:textId="77777777" w:rsidR="005D381F" w:rsidRPr="005D381F" w:rsidRDefault="005D381F" w:rsidP="005D381F">
      <w:pPr>
        <w:pStyle w:val="ListParagraph"/>
        <w:numPr>
          <w:ilvl w:val="0"/>
          <w:numId w:val="15"/>
        </w:numPr>
        <w:spacing w:after="100" w:afterAutospacing="1"/>
        <w:rPr>
          <w:rFonts w:ascii="Alaska" w:eastAsia="Times New Roman" w:hAnsi="Alaska"/>
        </w:rPr>
      </w:pPr>
      <w:r w:rsidRPr="005D381F">
        <w:rPr>
          <w:rFonts w:ascii="Alaska" w:eastAsia="Times New Roman" w:hAnsi="Alaska"/>
          <w:b/>
          <w:bCs/>
        </w:rPr>
        <w:t xml:space="preserve">Adapt </w:t>
      </w:r>
      <w:r w:rsidRPr="005D381F">
        <w:rPr>
          <w:rFonts w:ascii="Alaska" w:eastAsia="Times New Roman" w:hAnsi="Alaska"/>
          <w:i/>
          <w:iCs/>
        </w:rPr>
        <w:t>(We drive change and innovation to deliver growth and new opportunities in an ever-changing world)</w:t>
      </w:r>
      <w:r w:rsidRPr="005D381F">
        <w:rPr>
          <w:rFonts w:ascii="Alaska" w:eastAsia="Times New Roman" w:hAnsi="Alaska"/>
        </w:rPr>
        <w:t xml:space="preserve"> </w:t>
      </w:r>
    </w:p>
    <w:p w14:paraId="5086F879" w14:textId="77777777" w:rsidR="005D381F" w:rsidRPr="005D381F" w:rsidRDefault="005D381F" w:rsidP="005D381F">
      <w:pPr>
        <w:pStyle w:val="NoSpacing"/>
        <w:rPr>
          <w:rFonts w:ascii="Alaska" w:hAnsi="Alaska"/>
          <w:i/>
          <w:iCs/>
        </w:rPr>
      </w:pPr>
    </w:p>
    <w:p w14:paraId="64F722DB" w14:textId="77777777" w:rsidR="005D381F" w:rsidRPr="005D381F" w:rsidRDefault="005D381F" w:rsidP="005D381F">
      <w:pPr>
        <w:pStyle w:val="NoSpacing"/>
        <w:rPr>
          <w:rFonts w:ascii="Alaska" w:hAnsi="Alaska"/>
          <w:i/>
          <w:iCs/>
        </w:rPr>
      </w:pPr>
      <w:r w:rsidRPr="005D381F">
        <w:rPr>
          <w:rFonts w:ascii="Alaska" w:hAnsi="Alaska"/>
          <w:i/>
          <w:iCs/>
        </w:rPr>
        <w:lastRenderedPageBreak/>
        <w:t>Ardent is an equal opportunities employer that is committed to inclusion and diversity.  We positively encourage applications from suitably qualified and eligible candidates regardless of race, colour, religion or belief, age, sexual orientation, gender identity/expression, disability status or other legally protected characteristics.</w:t>
      </w:r>
    </w:p>
    <w:p w14:paraId="780110C9" w14:textId="77777777" w:rsidR="005D381F" w:rsidRPr="005D381F" w:rsidRDefault="005D381F" w:rsidP="005D381F">
      <w:pPr>
        <w:pStyle w:val="NoSpacing"/>
        <w:rPr>
          <w:rFonts w:ascii="Alaska" w:hAnsi="Alaska"/>
          <w:i/>
          <w:iCs/>
        </w:rPr>
      </w:pPr>
    </w:p>
    <w:p w14:paraId="5BEDD811" w14:textId="77777777" w:rsidR="005D381F" w:rsidRPr="005D381F" w:rsidRDefault="005D381F" w:rsidP="005D381F">
      <w:pPr>
        <w:pStyle w:val="NoSpacing"/>
        <w:rPr>
          <w:rFonts w:ascii="Alaska" w:hAnsi="Alaska"/>
        </w:rPr>
      </w:pPr>
      <w:r w:rsidRPr="005D381F">
        <w:rPr>
          <w:rFonts w:ascii="Alaska" w:hAnsi="Alaska"/>
        </w:rPr>
        <w:t xml:space="preserve">With people at the core of our business, we offer employees an unrivalled career opportunity rather than simply a job. In a fast growing organisation, we train, develop and support our staff to grow and achieve their career goals. This is supported by a number of initiatives to look after the wellbeing of our employees whilst allowing employees to work flexibility and maintain a positive work life balance.  </w:t>
      </w:r>
    </w:p>
    <w:p w14:paraId="4E86F77D" w14:textId="77777777" w:rsidR="005D381F" w:rsidRPr="005D381F" w:rsidRDefault="005D381F" w:rsidP="005D381F">
      <w:pPr>
        <w:pStyle w:val="NoSpacing"/>
        <w:rPr>
          <w:rFonts w:ascii="Alaska" w:hAnsi="Alaska"/>
        </w:rPr>
      </w:pPr>
    </w:p>
    <w:p w14:paraId="2AD16528" w14:textId="77777777" w:rsidR="005D381F" w:rsidRPr="005D381F" w:rsidRDefault="005D381F" w:rsidP="005D381F">
      <w:pPr>
        <w:pStyle w:val="NoSpacing"/>
        <w:rPr>
          <w:rFonts w:ascii="Alaska" w:hAnsi="Alaska"/>
        </w:rPr>
      </w:pPr>
      <w:r w:rsidRPr="005D381F">
        <w:rPr>
          <w:rFonts w:ascii="Alaska" w:hAnsi="Alaska"/>
        </w:rPr>
        <w:t>We offer an attractive benefits package to include :-</w:t>
      </w:r>
    </w:p>
    <w:p w14:paraId="3E2274D7" w14:textId="77777777" w:rsidR="005D381F" w:rsidRPr="005D381F" w:rsidRDefault="005D381F" w:rsidP="005D381F">
      <w:pPr>
        <w:pStyle w:val="NoSpacing"/>
        <w:rPr>
          <w:rFonts w:ascii="Alaska" w:hAnsi="Alaska"/>
        </w:rPr>
      </w:pPr>
    </w:p>
    <w:p w14:paraId="4AE9369E" w14:textId="77777777" w:rsidR="005D381F" w:rsidRPr="005D381F" w:rsidRDefault="005D381F" w:rsidP="005D381F">
      <w:pPr>
        <w:pStyle w:val="NoSpacing"/>
        <w:numPr>
          <w:ilvl w:val="0"/>
          <w:numId w:val="14"/>
        </w:numPr>
        <w:rPr>
          <w:rFonts w:ascii="Alaska" w:hAnsi="Alaska"/>
          <w:lang w:val="fr-FR"/>
        </w:rPr>
      </w:pPr>
      <w:proofErr w:type="spellStart"/>
      <w:r w:rsidRPr="005D381F">
        <w:rPr>
          <w:rFonts w:ascii="Alaska" w:hAnsi="Alaska"/>
          <w:lang w:val="fr-FR"/>
        </w:rPr>
        <w:t>Hybrid</w:t>
      </w:r>
      <w:proofErr w:type="spellEnd"/>
      <w:r w:rsidRPr="005D381F">
        <w:rPr>
          <w:rFonts w:ascii="Alaska" w:hAnsi="Alaska"/>
          <w:lang w:val="fr-FR"/>
        </w:rPr>
        <w:t xml:space="preserve"> </w:t>
      </w:r>
      <w:proofErr w:type="spellStart"/>
      <w:r w:rsidRPr="005D381F">
        <w:rPr>
          <w:rFonts w:ascii="Alaska" w:hAnsi="Alaska"/>
          <w:lang w:val="fr-FR"/>
        </w:rPr>
        <w:t>working</w:t>
      </w:r>
      <w:proofErr w:type="spellEnd"/>
    </w:p>
    <w:p w14:paraId="6FE1356B" w14:textId="77777777" w:rsidR="005D381F" w:rsidRPr="005D381F" w:rsidRDefault="005D381F" w:rsidP="005D381F">
      <w:pPr>
        <w:pStyle w:val="NoSpacing"/>
        <w:numPr>
          <w:ilvl w:val="0"/>
          <w:numId w:val="14"/>
        </w:numPr>
        <w:rPr>
          <w:rFonts w:ascii="Alaska" w:hAnsi="Alaska"/>
          <w:lang w:val="fr-FR"/>
        </w:rPr>
      </w:pPr>
      <w:proofErr w:type="spellStart"/>
      <w:r w:rsidRPr="005D381F">
        <w:rPr>
          <w:rFonts w:ascii="Alaska" w:hAnsi="Alaska"/>
          <w:lang w:val="fr-FR"/>
        </w:rPr>
        <w:t>Medical</w:t>
      </w:r>
      <w:proofErr w:type="spellEnd"/>
      <w:r w:rsidRPr="005D381F">
        <w:rPr>
          <w:rFonts w:ascii="Alaska" w:hAnsi="Alaska"/>
          <w:lang w:val="fr-FR"/>
        </w:rPr>
        <w:t xml:space="preserve"> </w:t>
      </w:r>
      <w:proofErr w:type="spellStart"/>
      <w:r w:rsidRPr="005D381F">
        <w:rPr>
          <w:rFonts w:ascii="Alaska" w:hAnsi="Alaska"/>
          <w:lang w:val="fr-FR"/>
        </w:rPr>
        <w:t>health</w:t>
      </w:r>
      <w:proofErr w:type="spellEnd"/>
      <w:r w:rsidRPr="005D381F">
        <w:rPr>
          <w:rFonts w:ascii="Alaska" w:hAnsi="Alaska"/>
          <w:lang w:val="fr-FR"/>
        </w:rPr>
        <w:t xml:space="preserve"> plan</w:t>
      </w:r>
    </w:p>
    <w:p w14:paraId="2DCB4AE6" w14:textId="77777777" w:rsidR="005D381F" w:rsidRPr="005D381F" w:rsidRDefault="005D381F" w:rsidP="005D381F">
      <w:pPr>
        <w:pStyle w:val="NoSpacing"/>
        <w:numPr>
          <w:ilvl w:val="0"/>
          <w:numId w:val="14"/>
        </w:numPr>
        <w:rPr>
          <w:rFonts w:ascii="Alaska" w:hAnsi="Alaska"/>
          <w:lang w:val="fr-FR"/>
        </w:rPr>
      </w:pPr>
      <w:proofErr w:type="spellStart"/>
      <w:r w:rsidRPr="005D381F">
        <w:rPr>
          <w:rFonts w:ascii="Alaska" w:hAnsi="Alaska"/>
          <w:lang w:val="fr-FR"/>
        </w:rPr>
        <w:t>Career</w:t>
      </w:r>
      <w:proofErr w:type="spellEnd"/>
      <w:r w:rsidRPr="005D381F">
        <w:rPr>
          <w:rFonts w:ascii="Alaska" w:hAnsi="Alaska"/>
          <w:lang w:val="fr-FR"/>
        </w:rPr>
        <w:t xml:space="preserve"> progression</w:t>
      </w:r>
    </w:p>
    <w:p w14:paraId="6B052B4D" w14:textId="77777777" w:rsidR="005D381F" w:rsidRPr="005D381F" w:rsidRDefault="005D381F" w:rsidP="005D381F">
      <w:pPr>
        <w:pStyle w:val="NoSpacing"/>
        <w:numPr>
          <w:ilvl w:val="0"/>
          <w:numId w:val="14"/>
        </w:numPr>
        <w:rPr>
          <w:rFonts w:ascii="Alaska" w:hAnsi="Alaska"/>
          <w:lang w:val="fr-FR"/>
        </w:rPr>
      </w:pPr>
      <w:r w:rsidRPr="005D381F">
        <w:rPr>
          <w:rFonts w:ascii="Alaska" w:hAnsi="Alaska"/>
          <w:lang w:val="fr-FR"/>
        </w:rPr>
        <w:t>Coaching</w:t>
      </w:r>
    </w:p>
    <w:p w14:paraId="405B0955" w14:textId="77777777" w:rsidR="005D381F" w:rsidRPr="005D381F" w:rsidRDefault="005D381F" w:rsidP="005D381F">
      <w:pPr>
        <w:pStyle w:val="NoSpacing"/>
        <w:numPr>
          <w:ilvl w:val="0"/>
          <w:numId w:val="14"/>
        </w:numPr>
        <w:rPr>
          <w:rFonts w:ascii="Alaska" w:hAnsi="Alaska"/>
          <w:lang w:val="fr-FR"/>
        </w:rPr>
      </w:pPr>
      <w:r w:rsidRPr="005D381F">
        <w:rPr>
          <w:rFonts w:ascii="Alaska" w:hAnsi="Alaska"/>
          <w:lang w:val="fr-FR"/>
        </w:rPr>
        <w:t xml:space="preserve">Cycle to Work </w:t>
      </w:r>
    </w:p>
    <w:p w14:paraId="7F81CC21" w14:textId="77777777" w:rsidR="005D381F" w:rsidRPr="005D381F" w:rsidRDefault="005D381F" w:rsidP="005D381F">
      <w:pPr>
        <w:pStyle w:val="NoSpacing"/>
        <w:numPr>
          <w:ilvl w:val="0"/>
          <w:numId w:val="14"/>
        </w:numPr>
        <w:rPr>
          <w:rFonts w:ascii="Alaska" w:hAnsi="Alaska"/>
          <w:lang w:val="fr-FR"/>
        </w:rPr>
      </w:pPr>
      <w:r w:rsidRPr="005D381F">
        <w:rPr>
          <w:rFonts w:ascii="Alaska" w:hAnsi="Alaska"/>
          <w:lang w:val="fr-FR"/>
        </w:rPr>
        <w:t>Electric Car Scheme</w:t>
      </w:r>
    </w:p>
    <w:p w14:paraId="31810E6B" w14:textId="77777777" w:rsidR="005D381F" w:rsidRPr="005D381F" w:rsidRDefault="005D381F" w:rsidP="005D381F">
      <w:pPr>
        <w:pStyle w:val="NoSpacing"/>
        <w:numPr>
          <w:ilvl w:val="0"/>
          <w:numId w:val="14"/>
        </w:numPr>
        <w:rPr>
          <w:rFonts w:ascii="Alaska" w:hAnsi="Alaska"/>
          <w:lang w:val="fr-FR"/>
        </w:rPr>
      </w:pPr>
      <w:proofErr w:type="spellStart"/>
      <w:r w:rsidRPr="005D381F">
        <w:rPr>
          <w:rFonts w:ascii="Alaska" w:hAnsi="Alaska"/>
          <w:lang w:val="fr-FR"/>
        </w:rPr>
        <w:t>Enhanced</w:t>
      </w:r>
      <w:proofErr w:type="spellEnd"/>
      <w:r w:rsidRPr="005D381F">
        <w:rPr>
          <w:rFonts w:ascii="Alaska" w:hAnsi="Alaska"/>
          <w:lang w:val="fr-FR"/>
        </w:rPr>
        <w:t xml:space="preserve"> </w:t>
      </w:r>
      <w:proofErr w:type="spellStart"/>
      <w:r w:rsidRPr="005D381F">
        <w:rPr>
          <w:rFonts w:ascii="Alaska" w:hAnsi="Alaska"/>
          <w:lang w:val="fr-FR"/>
        </w:rPr>
        <w:t>maternity</w:t>
      </w:r>
      <w:proofErr w:type="spellEnd"/>
      <w:r w:rsidRPr="005D381F">
        <w:rPr>
          <w:rFonts w:ascii="Alaska" w:hAnsi="Alaska"/>
          <w:lang w:val="fr-FR"/>
        </w:rPr>
        <w:t xml:space="preserve"> and </w:t>
      </w:r>
      <w:proofErr w:type="spellStart"/>
      <w:r w:rsidRPr="005D381F">
        <w:rPr>
          <w:rFonts w:ascii="Alaska" w:hAnsi="Alaska"/>
          <w:lang w:val="fr-FR"/>
        </w:rPr>
        <w:t>paternity</w:t>
      </w:r>
      <w:proofErr w:type="spellEnd"/>
      <w:r w:rsidRPr="005D381F">
        <w:rPr>
          <w:rFonts w:ascii="Alaska" w:hAnsi="Alaska"/>
          <w:lang w:val="fr-FR"/>
        </w:rPr>
        <w:t xml:space="preserve"> </w:t>
      </w:r>
      <w:proofErr w:type="spellStart"/>
      <w:r w:rsidRPr="005D381F">
        <w:rPr>
          <w:rFonts w:ascii="Alaska" w:hAnsi="Alaska"/>
          <w:lang w:val="fr-FR"/>
        </w:rPr>
        <w:t>pay</w:t>
      </w:r>
      <w:proofErr w:type="spellEnd"/>
    </w:p>
    <w:p w14:paraId="3F12DF3C" w14:textId="77777777" w:rsidR="005D381F" w:rsidRPr="005D381F" w:rsidRDefault="005D381F" w:rsidP="005D381F">
      <w:pPr>
        <w:pStyle w:val="NoSpacing"/>
        <w:rPr>
          <w:rFonts w:ascii="Alaska" w:hAnsi="Alaska"/>
          <w:lang w:val="fr-FR"/>
        </w:rPr>
      </w:pPr>
    </w:p>
    <w:p w14:paraId="520ADBC2" w14:textId="77777777" w:rsidR="005D381F" w:rsidRPr="005D381F" w:rsidRDefault="005D381F" w:rsidP="005D381F">
      <w:pPr>
        <w:pStyle w:val="NoSpacing"/>
        <w:rPr>
          <w:rStyle w:val="Hyperlink"/>
          <w:rFonts w:ascii="Alaska" w:eastAsia="Times New Roman" w:hAnsi="Alaska"/>
          <w:color w:val="auto"/>
          <w:lang w:eastAsia="en-GB"/>
        </w:rPr>
      </w:pPr>
      <w:r w:rsidRPr="005D381F">
        <w:rPr>
          <w:rFonts w:ascii="Alaska" w:hAnsi="Alaska"/>
        </w:rPr>
        <w:t xml:space="preserve">For more information, please see our services page on our website at </w:t>
      </w:r>
      <w:hyperlink r:id="rId10" w:history="1">
        <w:r w:rsidRPr="005D381F">
          <w:rPr>
            <w:rStyle w:val="Hyperlink"/>
            <w:rFonts w:ascii="Alaska" w:eastAsia="Times New Roman" w:hAnsi="Alaska"/>
            <w:color w:val="auto"/>
            <w:lang w:eastAsia="en-GB"/>
          </w:rPr>
          <w:t>www.ardent-management.com</w:t>
        </w:r>
      </w:hyperlink>
      <w:r w:rsidRPr="005D381F">
        <w:rPr>
          <w:rStyle w:val="Hyperlink"/>
          <w:rFonts w:ascii="Alaska" w:eastAsia="Times New Roman" w:hAnsi="Alaska"/>
          <w:color w:val="auto"/>
          <w:lang w:eastAsia="en-GB"/>
        </w:rPr>
        <w:t xml:space="preserve"> </w:t>
      </w:r>
    </w:p>
    <w:p w14:paraId="059D8EF3" w14:textId="77777777" w:rsidR="005D381F" w:rsidRPr="005D381F" w:rsidRDefault="005D381F" w:rsidP="005D381F">
      <w:pPr>
        <w:pStyle w:val="NoSpacing"/>
        <w:rPr>
          <w:rStyle w:val="Hyperlink"/>
          <w:rFonts w:ascii="Alaska" w:eastAsia="Times New Roman" w:hAnsi="Alaska"/>
          <w:color w:val="auto"/>
          <w:lang w:eastAsia="en-GB"/>
        </w:rPr>
      </w:pPr>
    </w:p>
    <w:p w14:paraId="0881C238" w14:textId="77777777" w:rsidR="005D381F" w:rsidRPr="005D381F" w:rsidRDefault="005D381F" w:rsidP="005D381F">
      <w:pPr>
        <w:pStyle w:val="NoSpacing"/>
        <w:rPr>
          <w:rFonts w:ascii="Alaska" w:hAnsi="Alaska"/>
        </w:rPr>
      </w:pPr>
      <w:r w:rsidRPr="005D381F">
        <w:rPr>
          <w:rFonts w:ascii="Alaska" w:hAnsi="Alaska"/>
        </w:rPr>
        <w:t>Interested? Get in touch!</w:t>
      </w:r>
    </w:p>
    <w:p w14:paraId="75048BD3" w14:textId="77777777" w:rsidR="005D381F" w:rsidRPr="005D381F" w:rsidRDefault="005D381F" w:rsidP="005D381F">
      <w:pPr>
        <w:pStyle w:val="NoSpacing"/>
        <w:rPr>
          <w:rFonts w:ascii="Alaska" w:hAnsi="Alaska"/>
        </w:rPr>
      </w:pPr>
    </w:p>
    <w:p w14:paraId="4A75014F" w14:textId="369BB12F" w:rsidR="005D381F" w:rsidRPr="005D381F" w:rsidRDefault="005D381F" w:rsidP="005D381F">
      <w:pPr>
        <w:pStyle w:val="NoSpacing"/>
        <w:rPr>
          <w:rStyle w:val="Hyperlink"/>
          <w:rFonts w:ascii="Alaska" w:eastAsia="Times New Roman" w:hAnsi="Alaska"/>
          <w:color w:val="auto"/>
          <w:lang w:eastAsia="en-GB"/>
        </w:rPr>
      </w:pPr>
      <w:r w:rsidRPr="005D381F">
        <w:rPr>
          <w:rFonts w:ascii="Alaska" w:hAnsi="Alaska"/>
        </w:rPr>
        <w:t xml:space="preserve">Should you be interested in hearing more about the position or wish to send your cv in to </w:t>
      </w:r>
      <w:hyperlink r:id="rId11" w:history="1">
        <w:r w:rsidRPr="005D381F">
          <w:rPr>
            <w:rStyle w:val="Hyperlink"/>
            <w:rFonts w:ascii="Alaska" w:hAnsi="Alaska"/>
            <w:color w:val="auto"/>
          </w:rPr>
          <w:t>people@ardent-management.com</w:t>
        </w:r>
      </w:hyperlink>
      <w:r w:rsidRPr="005D381F">
        <w:rPr>
          <w:rFonts w:ascii="Alaska" w:hAnsi="Alaska"/>
        </w:rPr>
        <w:t xml:space="preserve"> or contact Stuart Thomas </w:t>
      </w:r>
      <w:hyperlink r:id="rId12" w:history="1">
        <w:r w:rsidRPr="005D381F">
          <w:rPr>
            <w:rStyle w:val="Hyperlink"/>
            <w:rFonts w:ascii="Alaska" w:hAnsi="Alaska"/>
            <w:color w:val="auto"/>
          </w:rPr>
          <w:t>stuartthomas@ardent-management.com</w:t>
        </w:r>
      </w:hyperlink>
      <w:r>
        <w:rPr>
          <w:rFonts w:ascii="Alaska" w:hAnsi="Alaska"/>
        </w:rPr>
        <w:t xml:space="preserve"> </w:t>
      </w:r>
      <w:r w:rsidRPr="005D381F">
        <w:rPr>
          <w:rFonts w:ascii="Alaska" w:hAnsi="Alaska"/>
        </w:rPr>
        <w:t xml:space="preserve"> </w:t>
      </w:r>
    </w:p>
    <w:p w14:paraId="05BFFDA8" w14:textId="77777777" w:rsidR="005D381F" w:rsidRPr="005D381F" w:rsidRDefault="005D381F" w:rsidP="005D381F">
      <w:pPr>
        <w:pStyle w:val="NoSpacing"/>
        <w:rPr>
          <w:rFonts w:ascii="Alaska" w:hAnsi="Alaska"/>
        </w:rPr>
      </w:pPr>
    </w:p>
    <w:bookmarkEnd w:id="0"/>
    <w:p w14:paraId="58C04D6C" w14:textId="0AAD9AF8" w:rsidR="00C23FD1" w:rsidRPr="005D381F" w:rsidRDefault="003E5CC3" w:rsidP="00C940D5">
      <w:pPr>
        <w:pStyle w:val="ParagraphTitle1"/>
        <w:ind w:left="0" w:firstLine="0"/>
        <w:rPr>
          <w:color w:val="auto"/>
          <w:sz w:val="22"/>
          <w:szCs w:val="22"/>
        </w:rPr>
      </w:pPr>
      <w:r w:rsidRPr="005D381F">
        <w:rPr>
          <w:rFonts w:cs="Calibri"/>
          <w:color w:val="auto"/>
          <w:sz w:val="22"/>
          <w:szCs w:val="22"/>
        </w:rPr>
        <w:t xml:space="preserve"> </w:t>
      </w:r>
    </w:p>
    <w:sectPr w:rsidR="00C23FD1" w:rsidRPr="005D381F" w:rsidSect="00F702D5">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105FE" w14:textId="77777777" w:rsidR="00376D01" w:rsidRPr="003E5CC3" w:rsidRDefault="00376D01" w:rsidP="0004366C">
      <w:r w:rsidRPr="003E5CC3">
        <w:separator/>
      </w:r>
    </w:p>
  </w:endnote>
  <w:endnote w:type="continuationSeparator" w:id="0">
    <w:p w14:paraId="1B75C434" w14:textId="77777777" w:rsidR="00376D01" w:rsidRPr="003E5CC3" w:rsidRDefault="00376D01" w:rsidP="0004366C">
      <w:r w:rsidRPr="003E5CC3">
        <w:continuationSeparator/>
      </w:r>
    </w:p>
  </w:endnote>
  <w:endnote w:type="continuationNotice" w:id="1">
    <w:p w14:paraId="3A1AE9EF" w14:textId="77777777" w:rsidR="00376D01" w:rsidRPr="003E5CC3" w:rsidRDefault="00376D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laska">
    <w:panose1 w:val="00000000000000000000"/>
    <w:charset w:val="00"/>
    <w:family w:val="modern"/>
    <w:notTrueType/>
    <w:pitch w:val="variable"/>
    <w:sig w:usb0="80000027" w:usb1="10000011" w:usb2="00000000" w:usb3="00000000" w:csb0="00000093" w:csb1="00000000"/>
  </w:font>
  <w:font w:name="Arial">
    <w:panose1 w:val="020B0604020202020204"/>
    <w:charset w:val="00"/>
    <w:family w:val="swiss"/>
    <w:pitch w:val="variable"/>
    <w:sig w:usb0="E0002EFF" w:usb1="C000785B" w:usb2="00000009" w:usb3="00000000" w:csb0="000001FF" w:csb1="00000000"/>
  </w:font>
  <w:font w:name="Alaska VAR">
    <w:altName w:val="Calibri"/>
    <w:charset w:val="00"/>
    <w:family w:val="auto"/>
    <w:pitch w:val="variable"/>
    <w:sig w:usb0="80000027" w:usb1="10000011"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lasTrial">
    <w:altName w:val="Calibri"/>
    <w:panose1 w:val="00000000000000000000"/>
    <w:charset w:val="00"/>
    <w:family w:val="modern"/>
    <w:notTrueType/>
    <w:pitch w:val="variable"/>
    <w:sig w:usb0="80000027" w:usb1="1000001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CA189" w14:textId="1268B62D" w:rsidR="0004366C" w:rsidRPr="003E5CC3" w:rsidRDefault="00530C4A">
    <w:pPr>
      <w:pStyle w:val="Footer"/>
    </w:pPr>
    <w:r w:rsidRPr="003E5CC3">
      <w:rPr>
        <w:noProof/>
      </w:rPr>
      <w:drawing>
        <wp:anchor distT="0" distB="0" distL="114300" distR="114300" simplePos="0" relativeHeight="251658246" behindDoc="0" locked="0" layoutInCell="1" allowOverlap="1" wp14:anchorId="0A695870" wp14:editId="33897714">
          <wp:simplePos x="0" y="0"/>
          <wp:positionH relativeFrom="column">
            <wp:posOffset>-976630</wp:posOffset>
          </wp:positionH>
          <wp:positionV relativeFrom="paragraph">
            <wp:posOffset>-623512</wp:posOffset>
          </wp:positionV>
          <wp:extent cx="5975985" cy="878840"/>
          <wp:effectExtent l="38100" t="0" r="5715" b="0"/>
          <wp:wrapSquare wrapText="bothSides"/>
          <wp:docPr id="58008904" name="Graphic 58008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253272">
                    <a:off x="0" y="0"/>
                    <a:ext cx="5975985" cy="878840"/>
                  </a:xfrm>
                  <a:prstGeom prst="rect">
                    <a:avLst/>
                  </a:prstGeom>
                </pic:spPr>
              </pic:pic>
            </a:graphicData>
          </a:graphic>
          <wp14:sizeRelH relativeFrom="margin">
            <wp14:pctWidth>0</wp14:pctWidth>
          </wp14:sizeRelH>
          <wp14:sizeRelV relativeFrom="margin">
            <wp14:pctHeight>0</wp14:pctHeight>
          </wp14:sizeRelV>
        </wp:anchor>
      </w:drawing>
    </w:r>
    <w:r w:rsidR="001460C2" w:rsidRPr="003E5CC3">
      <w:rPr>
        <w:noProof/>
      </w:rPr>
      <w:drawing>
        <wp:anchor distT="0" distB="0" distL="114300" distR="114300" simplePos="0" relativeHeight="251658245" behindDoc="0" locked="0" layoutInCell="1" allowOverlap="1" wp14:anchorId="09FAACA7" wp14:editId="5621A4A7">
          <wp:simplePos x="0" y="0"/>
          <wp:positionH relativeFrom="margin">
            <wp:posOffset>5153025</wp:posOffset>
          </wp:positionH>
          <wp:positionV relativeFrom="paragraph">
            <wp:posOffset>-448252</wp:posOffset>
          </wp:positionV>
          <wp:extent cx="1153160" cy="255905"/>
          <wp:effectExtent l="0" t="0" r="8890" b="0"/>
          <wp:wrapSquare wrapText="bothSides"/>
          <wp:docPr id="700692500" name="Graphic 700692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153160" cy="255905"/>
                  </a:xfrm>
                  <a:prstGeom prst="rect">
                    <a:avLst/>
                  </a:prstGeom>
                </pic:spPr>
              </pic:pic>
            </a:graphicData>
          </a:graphic>
          <wp14:sizeRelH relativeFrom="margin">
            <wp14:pctWidth>0</wp14:pctWidth>
          </wp14:sizeRelH>
          <wp14:sizeRelV relativeFrom="margin">
            <wp14:pctHeight>0</wp14:pctHeight>
          </wp14:sizeRelV>
        </wp:anchor>
      </w:drawing>
    </w:r>
    <w:r w:rsidR="005B12F7" w:rsidRPr="003E5CC3">
      <w:rPr>
        <w:noProof/>
      </w:rPr>
      <mc:AlternateContent>
        <mc:Choice Requires="wps">
          <w:drawing>
            <wp:anchor distT="45720" distB="45720" distL="114300" distR="114300" simplePos="0" relativeHeight="251658242" behindDoc="0" locked="0" layoutInCell="1" allowOverlap="1" wp14:anchorId="4CDE4BC6" wp14:editId="65138D76">
              <wp:simplePos x="0" y="0"/>
              <wp:positionH relativeFrom="margin">
                <wp:posOffset>835891</wp:posOffset>
              </wp:positionH>
              <wp:positionV relativeFrom="paragraph">
                <wp:posOffset>-147320</wp:posOffset>
              </wp:positionV>
              <wp:extent cx="5539740" cy="140462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740" cy="1404620"/>
                      </a:xfrm>
                      <a:prstGeom prst="rect">
                        <a:avLst/>
                      </a:prstGeom>
                      <a:noFill/>
                      <a:ln w="9525">
                        <a:noFill/>
                        <a:miter lim="800000"/>
                        <a:headEnd/>
                        <a:tailEnd/>
                      </a:ln>
                    </wps:spPr>
                    <wps:txbx>
                      <w:txbxContent>
                        <w:p w14:paraId="72706B0B" w14:textId="79292F9A" w:rsidR="0004366C" w:rsidRPr="005D381F" w:rsidRDefault="0004366C" w:rsidP="00AC53E6">
                          <w:pPr>
                            <w:spacing w:line="276" w:lineRule="auto"/>
                            <w:jc w:val="right"/>
                            <w:rPr>
                              <w:rFonts w:ascii="Alaska VAR" w:hAnsi="Alaska VAR" w:cstheme="majorHAnsi"/>
                              <w:color w:val="FFFFFF" w:themeColor="background1"/>
                              <w:sz w:val="14"/>
                              <w:szCs w:val="14"/>
                              <w:lang w:val="de-DE"/>
                            </w:rPr>
                          </w:pPr>
                          <w:hyperlink r:id="rId5" w:history="1">
                            <w:r w:rsidRPr="005D381F">
                              <w:rPr>
                                <w:rStyle w:val="Hyperlink"/>
                                <w:rFonts w:ascii="Alaska VAR" w:hAnsi="Alaska VAR" w:cstheme="majorHAnsi"/>
                                <w:color w:val="FFFFFF" w:themeColor="background1"/>
                                <w:sz w:val="14"/>
                                <w:szCs w:val="14"/>
                                <w:u w:val="none"/>
                                <w:lang w:val="de-DE"/>
                              </w:rPr>
                              <w:t>www.ardent-management.com</w:t>
                            </w:r>
                          </w:hyperlink>
                          <w:r w:rsidR="00514C10" w:rsidRPr="005D381F">
                            <w:rPr>
                              <w:rStyle w:val="Hyperlink"/>
                              <w:rFonts w:ascii="Alaska VAR" w:hAnsi="Alaska VAR" w:cstheme="majorHAnsi"/>
                              <w:color w:val="FFFFFF" w:themeColor="background1"/>
                              <w:sz w:val="14"/>
                              <w:szCs w:val="14"/>
                              <w:u w:val="none"/>
                              <w:lang w:val="de-DE"/>
                            </w:rPr>
                            <w:t xml:space="preserve"> |</w:t>
                          </w:r>
                          <w:r w:rsidRPr="005D381F">
                            <w:rPr>
                              <w:rFonts w:ascii="Alaska VAR" w:hAnsi="Alaska VAR" w:cstheme="majorHAnsi"/>
                              <w:color w:val="FFFFFF" w:themeColor="background1"/>
                              <w:sz w:val="14"/>
                              <w:szCs w:val="14"/>
                              <w:lang w:val="de-DE"/>
                            </w:rPr>
                            <w:t xml:space="preserve"> </w:t>
                          </w:r>
                          <w:r w:rsidR="00DD5712" w:rsidRPr="005D381F">
                            <w:rPr>
                              <w:rFonts w:ascii="Alaska VAR" w:hAnsi="Alaska VAR" w:cstheme="majorHAnsi"/>
                              <w:b/>
                              <w:bCs/>
                              <w:color w:val="FFFFFF" w:themeColor="background1"/>
                              <w:sz w:val="14"/>
                              <w:szCs w:val="14"/>
                              <w:lang w:val="de-DE"/>
                            </w:rPr>
                            <w:t>t</w:t>
                          </w:r>
                          <w:r w:rsidR="00DE0503" w:rsidRPr="005D381F">
                            <w:rPr>
                              <w:rFonts w:ascii="Alaska VAR" w:hAnsi="Alaska VAR" w:cstheme="majorHAnsi"/>
                              <w:b/>
                              <w:bCs/>
                              <w:color w:val="FFFFFF" w:themeColor="background1"/>
                              <w:sz w:val="14"/>
                              <w:szCs w:val="14"/>
                              <w:lang w:val="de-DE"/>
                            </w:rPr>
                            <w:t xml:space="preserve"> </w:t>
                          </w:r>
                          <w:r w:rsidR="00DD5712" w:rsidRPr="005D381F">
                            <w:rPr>
                              <w:rFonts w:ascii="Alaska VAR" w:hAnsi="Alaska VAR" w:cstheme="majorHAnsi"/>
                              <w:b/>
                              <w:bCs/>
                              <w:color w:val="FFFFFF" w:themeColor="background1"/>
                              <w:sz w:val="14"/>
                              <w:szCs w:val="14"/>
                              <w:lang w:val="de-DE"/>
                            </w:rPr>
                            <w:t>:</w:t>
                          </w:r>
                          <w:r w:rsidR="00DD5712" w:rsidRPr="005D381F">
                            <w:rPr>
                              <w:rFonts w:ascii="Alaska VAR" w:hAnsi="Alaska VAR" w:cstheme="majorHAnsi"/>
                              <w:color w:val="FFFFFF" w:themeColor="background1"/>
                              <w:sz w:val="14"/>
                              <w:szCs w:val="14"/>
                              <w:lang w:val="de-DE"/>
                            </w:rPr>
                            <w:t xml:space="preserve"> </w:t>
                          </w:r>
                          <w:r w:rsidRPr="005D381F">
                            <w:rPr>
                              <w:rFonts w:ascii="Alaska VAR" w:hAnsi="Alaska VAR" w:cstheme="majorHAnsi"/>
                              <w:color w:val="FFFFFF" w:themeColor="background1"/>
                              <w:sz w:val="14"/>
                              <w:szCs w:val="14"/>
                              <w:lang w:val="de-DE"/>
                            </w:rPr>
                            <w:t xml:space="preserve">020 3693 2500 </w:t>
                          </w:r>
                          <w:r w:rsidR="00514C10" w:rsidRPr="005D381F">
                            <w:rPr>
                              <w:rFonts w:ascii="Alaska VAR" w:hAnsi="Alaska VAR" w:cstheme="majorHAnsi"/>
                              <w:color w:val="FFFFFF" w:themeColor="background1"/>
                              <w:sz w:val="14"/>
                              <w:szCs w:val="14"/>
                              <w:lang w:val="de-DE"/>
                            </w:rPr>
                            <w:t>|</w:t>
                          </w:r>
                          <w:r w:rsidRPr="005D381F">
                            <w:rPr>
                              <w:rFonts w:ascii="Alaska VAR" w:hAnsi="Alaska VAR" w:cstheme="majorHAnsi"/>
                              <w:color w:val="FFFFFF" w:themeColor="background1"/>
                              <w:sz w:val="14"/>
                              <w:szCs w:val="14"/>
                              <w:lang w:val="de-DE"/>
                            </w:rPr>
                            <w:t xml:space="preserve"> </w:t>
                          </w:r>
                          <w:r w:rsidR="00DD5712" w:rsidRPr="005D381F">
                            <w:rPr>
                              <w:rFonts w:ascii="Alaska VAR" w:hAnsi="Alaska VAR" w:cstheme="majorHAnsi"/>
                              <w:b/>
                              <w:bCs/>
                              <w:color w:val="FFFFFF" w:themeColor="background1"/>
                              <w:sz w:val="14"/>
                              <w:szCs w:val="14"/>
                              <w:lang w:val="de-DE"/>
                            </w:rPr>
                            <w:t>e</w:t>
                          </w:r>
                          <w:r w:rsidR="00DE0503" w:rsidRPr="005D381F">
                            <w:rPr>
                              <w:rFonts w:ascii="Alaska VAR" w:hAnsi="Alaska VAR" w:cstheme="majorHAnsi"/>
                              <w:b/>
                              <w:bCs/>
                              <w:color w:val="FFFFFF" w:themeColor="background1"/>
                              <w:sz w:val="14"/>
                              <w:szCs w:val="14"/>
                              <w:lang w:val="de-DE"/>
                            </w:rPr>
                            <w:t xml:space="preserve"> </w:t>
                          </w:r>
                          <w:r w:rsidR="00DD5712" w:rsidRPr="005D381F">
                            <w:rPr>
                              <w:rFonts w:ascii="Alaska VAR" w:hAnsi="Alaska VAR" w:cstheme="majorHAnsi"/>
                              <w:b/>
                              <w:bCs/>
                              <w:color w:val="FFFFFF" w:themeColor="background1"/>
                              <w:sz w:val="14"/>
                              <w:szCs w:val="14"/>
                              <w:lang w:val="de-DE"/>
                            </w:rPr>
                            <w:t>:</w:t>
                          </w:r>
                          <w:r w:rsidR="00DD5712" w:rsidRPr="005D381F">
                            <w:rPr>
                              <w:rFonts w:ascii="Alaska VAR" w:hAnsi="Alaska VAR" w:cstheme="majorHAnsi"/>
                              <w:color w:val="FFFFFF" w:themeColor="background1"/>
                              <w:sz w:val="14"/>
                              <w:szCs w:val="14"/>
                              <w:lang w:val="de-DE"/>
                            </w:rPr>
                            <w:t xml:space="preserve"> </w:t>
                          </w:r>
                          <w:r w:rsidRPr="005D381F">
                            <w:rPr>
                              <w:rFonts w:ascii="Alaska VAR" w:hAnsi="Alaska VAR" w:cstheme="majorHAnsi"/>
                              <w:color w:val="FFFFFF" w:themeColor="background1"/>
                              <w:sz w:val="14"/>
                              <w:szCs w:val="14"/>
                              <w:lang w:val="de-DE"/>
                            </w:rPr>
                            <w:t>info@ardent-management.com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DE4BC6" id="_x0000_t202" coordsize="21600,21600" o:spt="202" path="m,l,21600r21600,l21600,xe">
              <v:stroke joinstyle="miter"/>
              <v:path gradientshapeok="t" o:connecttype="rect"/>
            </v:shapetype>
            <v:shape id="Text Box 7" o:spid="_x0000_s1026" type="#_x0000_t202" style="position:absolute;margin-left:65.8pt;margin-top:-11.6pt;width:436.2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rD/+gEAAM4DAAAOAAAAZHJzL2Uyb0RvYy54bWysU8tu2zAQvBfoPxC815JdO4kFy0Ga1EWB&#10;9AGk/YA1RVlESS5L0pbcr++SchyjvRXVgSC13Nmd2eHqdjCaHaQPCm3Np5OSM2kFNsruav792+bN&#10;DWchgm1Ao5U1P8rAb9evX616V8kZdqgb6RmB2FD1ruZdjK4qiiA6aSBM0ElLwRa9gUhHvysaDz2h&#10;G13MyvKq6NE3zqOQIdDfhzHI1xm/baWIX9o2yMh0zam3mFef121ai/UKqp0H1ylxagP+oQsDylLR&#10;M9QDRGB7r/6CMkp4DNjGiUBTYNsqITMHYjMt/2Dz1IGTmQuJE9xZpvD/YMXnw5P76lkc3uFAA8wk&#10;gntE8SMwi/cd2J288x77TkJDhadJsqJ3oTqlJqlDFRLItv+EDQ0Z9hEz0NB6k1QhnozQaQDHs+hy&#10;iEzQz8Xi7fJ6TiFBsem8nF/N8lgKqJ7TnQ/xg0TD0qbmnqaa4eHwGGJqB6rnK6maxY3SOk9WW9bX&#10;fLmYLXLCRcSoSMbTytT8pkzfaIXE8r1tcnIEpcc9FdD2RDsxHTnHYTvQxUR/i82RBPA4GoweBG06&#10;9L8468lcNQ8/9+AlZ/qjJRGX03liHPNhvrgmxsxfRraXEbCCoGoeORu39zE7OHEN7o7E3qgsw0sn&#10;p17JNFmdk8GTKy/P+dbLM1z/BgAA//8DAFBLAwQUAAYACAAAACEAYBpbmt8AAAAMAQAADwAAAGRy&#10;cy9kb3ducmV2LnhtbEyPXU/CMBSG7038D80x8Q5ahkEY6wgxgJciLl6XtW6L62nTljH/vYcrvTtv&#10;zpP3o9iMtmeDCbFzKGE2FcAM1k532EioPvaTJbCYFGrVOzQSfkyETXl/V6hcuyu+m+GUGkYmGHMl&#10;oU3J55zHujVWxanzBun35YJViWRouA7qSua255kQC25Vh5TQKm9eWlN/ny5Wgk/+8Pwa3o7b3X4Q&#10;1eehyrpmJ+Xjw7hdA0tmTH8w3OpTdSip09ldUEfWk57PFoRKmGTzDNiNEOKJ5p3pWi0F8LLg/0eU&#10;vwAAAP//AwBQSwECLQAUAAYACAAAACEAtoM4kv4AAADhAQAAEwAAAAAAAAAAAAAAAAAAAAAAW0Nv&#10;bnRlbnRfVHlwZXNdLnhtbFBLAQItABQABgAIAAAAIQA4/SH/1gAAAJQBAAALAAAAAAAAAAAAAAAA&#10;AC8BAABfcmVscy8ucmVsc1BLAQItABQABgAIAAAAIQCeirD/+gEAAM4DAAAOAAAAAAAAAAAAAAAA&#10;AC4CAABkcnMvZTJvRG9jLnhtbFBLAQItABQABgAIAAAAIQBgGlua3wAAAAwBAAAPAAAAAAAAAAAA&#10;AAAAAFQEAABkcnMvZG93bnJldi54bWxQSwUGAAAAAAQABADzAAAAYAUAAAAA&#10;" filled="f" stroked="f">
              <v:textbox style="mso-fit-shape-to-text:t">
                <w:txbxContent>
                  <w:p w14:paraId="72706B0B" w14:textId="79292F9A" w:rsidR="0004366C" w:rsidRPr="005D381F" w:rsidRDefault="0004366C" w:rsidP="00AC53E6">
                    <w:pPr>
                      <w:spacing w:line="276" w:lineRule="auto"/>
                      <w:jc w:val="right"/>
                      <w:rPr>
                        <w:rFonts w:ascii="Alaska VAR" w:hAnsi="Alaska VAR" w:cstheme="majorHAnsi"/>
                        <w:color w:val="FFFFFF" w:themeColor="background1"/>
                        <w:sz w:val="14"/>
                        <w:szCs w:val="14"/>
                        <w:lang w:val="de-DE"/>
                      </w:rPr>
                    </w:pPr>
                    <w:hyperlink r:id="rId6" w:history="1">
                      <w:r w:rsidRPr="005D381F">
                        <w:rPr>
                          <w:rStyle w:val="Hyperlink"/>
                          <w:rFonts w:ascii="Alaska VAR" w:hAnsi="Alaska VAR" w:cstheme="majorHAnsi"/>
                          <w:color w:val="FFFFFF" w:themeColor="background1"/>
                          <w:sz w:val="14"/>
                          <w:szCs w:val="14"/>
                          <w:u w:val="none"/>
                          <w:lang w:val="de-DE"/>
                        </w:rPr>
                        <w:t>www.ardent-management.com</w:t>
                      </w:r>
                    </w:hyperlink>
                    <w:r w:rsidR="00514C10" w:rsidRPr="005D381F">
                      <w:rPr>
                        <w:rStyle w:val="Hyperlink"/>
                        <w:rFonts w:ascii="Alaska VAR" w:hAnsi="Alaska VAR" w:cstheme="majorHAnsi"/>
                        <w:color w:val="FFFFFF" w:themeColor="background1"/>
                        <w:sz w:val="14"/>
                        <w:szCs w:val="14"/>
                        <w:u w:val="none"/>
                        <w:lang w:val="de-DE"/>
                      </w:rPr>
                      <w:t xml:space="preserve"> |</w:t>
                    </w:r>
                    <w:r w:rsidRPr="005D381F">
                      <w:rPr>
                        <w:rFonts w:ascii="Alaska VAR" w:hAnsi="Alaska VAR" w:cstheme="majorHAnsi"/>
                        <w:color w:val="FFFFFF" w:themeColor="background1"/>
                        <w:sz w:val="14"/>
                        <w:szCs w:val="14"/>
                        <w:lang w:val="de-DE"/>
                      </w:rPr>
                      <w:t xml:space="preserve"> </w:t>
                    </w:r>
                    <w:r w:rsidR="00DD5712" w:rsidRPr="005D381F">
                      <w:rPr>
                        <w:rFonts w:ascii="Alaska VAR" w:hAnsi="Alaska VAR" w:cstheme="majorHAnsi"/>
                        <w:b/>
                        <w:bCs/>
                        <w:color w:val="FFFFFF" w:themeColor="background1"/>
                        <w:sz w:val="14"/>
                        <w:szCs w:val="14"/>
                        <w:lang w:val="de-DE"/>
                      </w:rPr>
                      <w:t>t</w:t>
                    </w:r>
                    <w:r w:rsidR="00DE0503" w:rsidRPr="005D381F">
                      <w:rPr>
                        <w:rFonts w:ascii="Alaska VAR" w:hAnsi="Alaska VAR" w:cstheme="majorHAnsi"/>
                        <w:b/>
                        <w:bCs/>
                        <w:color w:val="FFFFFF" w:themeColor="background1"/>
                        <w:sz w:val="14"/>
                        <w:szCs w:val="14"/>
                        <w:lang w:val="de-DE"/>
                      </w:rPr>
                      <w:t xml:space="preserve"> </w:t>
                    </w:r>
                    <w:r w:rsidR="00DD5712" w:rsidRPr="005D381F">
                      <w:rPr>
                        <w:rFonts w:ascii="Alaska VAR" w:hAnsi="Alaska VAR" w:cstheme="majorHAnsi"/>
                        <w:b/>
                        <w:bCs/>
                        <w:color w:val="FFFFFF" w:themeColor="background1"/>
                        <w:sz w:val="14"/>
                        <w:szCs w:val="14"/>
                        <w:lang w:val="de-DE"/>
                      </w:rPr>
                      <w:t>:</w:t>
                    </w:r>
                    <w:r w:rsidR="00DD5712" w:rsidRPr="005D381F">
                      <w:rPr>
                        <w:rFonts w:ascii="Alaska VAR" w:hAnsi="Alaska VAR" w:cstheme="majorHAnsi"/>
                        <w:color w:val="FFFFFF" w:themeColor="background1"/>
                        <w:sz w:val="14"/>
                        <w:szCs w:val="14"/>
                        <w:lang w:val="de-DE"/>
                      </w:rPr>
                      <w:t xml:space="preserve"> </w:t>
                    </w:r>
                    <w:r w:rsidRPr="005D381F">
                      <w:rPr>
                        <w:rFonts w:ascii="Alaska VAR" w:hAnsi="Alaska VAR" w:cstheme="majorHAnsi"/>
                        <w:color w:val="FFFFFF" w:themeColor="background1"/>
                        <w:sz w:val="14"/>
                        <w:szCs w:val="14"/>
                        <w:lang w:val="de-DE"/>
                      </w:rPr>
                      <w:t xml:space="preserve">020 3693 2500 </w:t>
                    </w:r>
                    <w:r w:rsidR="00514C10" w:rsidRPr="005D381F">
                      <w:rPr>
                        <w:rFonts w:ascii="Alaska VAR" w:hAnsi="Alaska VAR" w:cstheme="majorHAnsi"/>
                        <w:color w:val="FFFFFF" w:themeColor="background1"/>
                        <w:sz w:val="14"/>
                        <w:szCs w:val="14"/>
                        <w:lang w:val="de-DE"/>
                      </w:rPr>
                      <w:t>|</w:t>
                    </w:r>
                    <w:r w:rsidRPr="005D381F">
                      <w:rPr>
                        <w:rFonts w:ascii="Alaska VAR" w:hAnsi="Alaska VAR" w:cstheme="majorHAnsi"/>
                        <w:color w:val="FFFFFF" w:themeColor="background1"/>
                        <w:sz w:val="14"/>
                        <w:szCs w:val="14"/>
                        <w:lang w:val="de-DE"/>
                      </w:rPr>
                      <w:t xml:space="preserve"> </w:t>
                    </w:r>
                    <w:r w:rsidR="00DD5712" w:rsidRPr="005D381F">
                      <w:rPr>
                        <w:rFonts w:ascii="Alaska VAR" w:hAnsi="Alaska VAR" w:cstheme="majorHAnsi"/>
                        <w:b/>
                        <w:bCs/>
                        <w:color w:val="FFFFFF" w:themeColor="background1"/>
                        <w:sz w:val="14"/>
                        <w:szCs w:val="14"/>
                        <w:lang w:val="de-DE"/>
                      </w:rPr>
                      <w:t>e</w:t>
                    </w:r>
                    <w:r w:rsidR="00DE0503" w:rsidRPr="005D381F">
                      <w:rPr>
                        <w:rFonts w:ascii="Alaska VAR" w:hAnsi="Alaska VAR" w:cstheme="majorHAnsi"/>
                        <w:b/>
                        <w:bCs/>
                        <w:color w:val="FFFFFF" w:themeColor="background1"/>
                        <w:sz w:val="14"/>
                        <w:szCs w:val="14"/>
                        <w:lang w:val="de-DE"/>
                      </w:rPr>
                      <w:t xml:space="preserve"> </w:t>
                    </w:r>
                    <w:r w:rsidR="00DD5712" w:rsidRPr="005D381F">
                      <w:rPr>
                        <w:rFonts w:ascii="Alaska VAR" w:hAnsi="Alaska VAR" w:cstheme="majorHAnsi"/>
                        <w:b/>
                        <w:bCs/>
                        <w:color w:val="FFFFFF" w:themeColor="background1"/>
                        <w:sz w:val="14"/>
                        <w:szCs w:val="14"/>
                        <w:lang w:val="de-DE"/>
                      </w:rPr>
                      <w:t>:</w:t>
                    </w:r>
                    <w:r w:rsidR="00DD5712" w:rsidRPr="005D381F">
                      <w:rPr>
                        <w:rFonts w:ascii="Alaska VAR" w:hAnsi="Alaska VAR" w:cstheme="majorHAnsi"/>
                        <w:color w:val="FFFFFF" w:themeColor="background1"/>
                        <w:sz w:val="14"/>
                        <w:szCs w:val="14"/>
                        <w:lang w:val="de-DE"/>
                      </w:rPr>
                      <w:t xml:space="preserve"> </w:t>
                    </w:r>
                    <w:r w:rsidRPr="005D381F">
                      <w:rPr>
                        <w:rFonts w:ascii="Alaska VAR" w:hAnsi="Alaska VAR" w:cstheme="majorHAnsi"/>
                        <w:color w:val="FFFFFF" w:themeColor="background1"/>
                        <w:sz w:val="14"/>
                        <w:szCs w:val="14"/>
                        <w:lang w:val="de-DE"/>
                      </w:rPr>
                      <w:t>info@ardent-management.com</w:t>
                    </w:r>
                  </w:p>
                </w:txbxContent>
              </v:textbox>
              <w10:wrap anchorx="margin"/>
            </v:shape>
          </w:pict>
        </mc:Fallback>
      </mc:AlternateContent>
    </w:r>
    <w:r w:rsidR="006C1917" w:rsidRPr="003E5CC3">
      <w:t xml:space="preserve">  </w:t>
    </w:r>
    <w:r w:rsidR="00E90082" w:rsidRPr="003E5CC3">
      <w:softHyphen/>
    </w:r>
    <w:r w:rsidR="00E90082" w:rsidRPr="003E5CC3">
      <w:softHyphen/>
    </w:r>
    <w:r w:rsidR="00AC53E6" w:rsidRPr="003E5CC3">
      <w:t xml:space="preserve"> </w:t>
    </w:r>
    <w:r w:rsidR="00DA2BE1" w:rsidRPr="003E5CC3">
      <w:t xml:space="preserve"> </w:t>
    </w:r>
    <w:r w:rsidR="00E95113" w:rsidRPr="003E5CC3">
      <w:t xml:space="preserve"> </w:t>
    </w:r>
    <w:r w:rsidR="0041795D" w:rsidRPr="003E5CC3">
      <w:t xml:space="preserve"> </w:t>
    </w:r>
    <w:r w:rsidR="00076D90" w:rsidRPr="003E5CC3">
      <w:t xml:space="preserve"> </w:t>
    </w:r>
    <w:r w:rsidR="00B0121D" w:rsidRPr="003E5CC3">
      <w:t xml:space="preserve"> </w:t>
    </w:r>
    <w:r w:rsidR="00A9389A" w:rsidRPr="003E5CC3">
      <w:t xml:space="preserve"> </w:t>
    </w:r>
    <w:r w:rsidR="006308AB" w:rsidRPr="003E5CC3">
      <w:t xml:space="preserve"> </w:t>
    </w:r>
    <w:r w:rsidR="00130C9A" w:rsidRPr="003E5CC3">
      <w:rPr>
        <w:noProof/>
      </w:rPr>
      <mc:AlternateContent>
        <mc:Choice Requires="wps">
          <w:drawing>
            <wp:anchor distT="45720" distB="45720" distL="114300" distR="114300" simplePos="0" relativeHeight="251658244" behindDoc="0" locked="0" layoutInCell="1" allowOverlap="1" wp14:anchorId="331E3E2B" wp14:editId="16C6DD79">
              <wp:simplePos x="0" y="0"/>
              <wp:positionH relativeFrom="page">
                <wp:posOffset>1630892</wp:posOffset>
              </wp:positionH>
              <wp:positionV relativeFrom="paragraph">
                <wp:posOffset>177165</wp:posOffset>
              </wp:positionV>
              <wp:extent cx="5652135" cy="374015"/>
              <wp:effectExtent l="0" t="0" r="5715"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135" cy="374015"/>
                      </a:xfrm>
                      <a:prstGeom prst="rect">
                        <a:avLst/>
                      </a:prstGeom>
                      <a:solidFill>
                        <a:srgbClr val="00DA96"/>
                      </a:solidFill>
                      <a:ln w="9525">
                        <a:noFill/>
                        <a:miter lim="800000"/>
                        <a:headEnd/>
                        <a:tailEnd/>
                      </a:ln>
                    </wps:spPr>
                    <wps:txbx>
                      <w:txbxContent>
                        <w:p w14:paraId="09412B51" w14:textId="77777777" w:rsidR="001E769A" w:rsidRPr="003E5CC3" w:rsidRDefault="00654A6A" w:rsidP="00654A6A">
                          <w:pPr>
                            <w:jc w:val="right"/>
                            <w:rPr>
                              <w:color w:val="FFFFFF" w:themeColor="background1"/>
                              <w:sz w:val="14"/>
                              <w:szCs w:val="14"/>
                            </w:rPr>
                          </w:pPr>
                          <w:r w:rsidRPr="003E5CC3">
                            <w:rPr>
                              <w:color w:val="FFFFFF" w:themeColor="background1"/>
                              <w:sz w:val="14"/>
                              <w:szCs w:val="14"/>
                            </w:rPr>
                            <w:t>Ardent Management Limited.</w:t>
                          </w:r>
                          <w:r w:rsidR="00D70A59" w:rsidRPr="003E5CC3">
                            <w:rPr>
                              <w:color w:val="FFFFFF" w:themeColor="background1"/>
                              <w:sz w:val="14"/>
                              <w:szCs w:val="14"/>
                            </w:rPr>
                            <w:t xml:space="preserve"> </w:t>
                          </w:r>
                          <w:r w:rsidRPr="003E5CC3">
                            <w:rPr>
                              <w:color w:val="FFFFFF" w:themeColor="background1"/>
                              <w:sz w:val="14"/>
                              <w:szCs w:val="14"/>
                            </w:rPr>
                            <w:t xml:space="preserve">Registered in England and Wales (Company Number 02698524) </w:t>
                          </w:r>
                        </w:p>
                        <w:p w14:paraId="7A8E4643" w14:textId="24277D2C" w:rsidR="00654A6A" w:rsidRPr="003E5CC3" w:rsidRDefault="00654A6A" w:rsidP="00654A6A">
                          <w:pPr>
                            <w:jc w:val="right"/>
                            <w:rPr>
                              <w:color w:val="FFFFFF" w:themeColor="background1"/>
                              <w:sz w:val="14"/>
                              <w:szCs w:val="14"/>
                            </w:rPr>
                          </w:pPr>
                          <w:r w:rsidRPr="003E5CC3">
                            <w:rPr>
                              <w:color w:val="FFFFFF" w:themeColor="background1"/>
                              <w:sz w:val="14"/>
                              <w:szCs w:val="14"/>
                            </w:rPr>
                            <w:t>Registered office: 147a High Street, Waltham Cross, Hertfordshire, EN8 7AP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1E3E2B" id="Text Box 1" o:spid="_x0000_s1027" type="#_x0000_t202" style="position:absolute;margin-left:128.4pt;margin-top:13.95pt;width:445.05pt;height:29.45pt;z-index:2516582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PU0EwIAAP0DAAAOAAAAZHJzL2Uyb0RvYy54bWysU9tu2zAMfR+wfxD0vthO47Qx4hRZsg4D&#10;ugvQ7QNkWY6FyaImKbGzrx8lu2m2vQ3zg0Ca1CF5eLS+HzpFTsI6Cbqk2SylRGgOtdSHkn77+vDm&#10;jhLnma6ZAi1KehaO3m9ev1r3phBzaEHVwhIE0a7oTUlb702RJI63omNuBkZoDDZgO+bRtYektqxH&#10;9E4l8zRdJj3Y2ljgwjn8ux+DdBPxm0Zw/7lpnPBElRR78/G08azCmWzWrDhYZlrJpzbYP3TRMamx&#10;6AVqzzwjRyv/guokt+Cg8TMOXQJNI7mIM+A0WfrHNE8tMyLOguQ4c6HJ/T9Y/un0ZL5Y4oe3MOAC&#10;4xDOPAL/7oiGXcv0QWythb4VrMbCWaAs6Y0rpquBale4AFL1H6HGJbOjhwg0NLYLrOCcBNFxAecL&#10;6WLwhOPPfJnPs5ucEo6xm9tFmuWxBCuebxvr/HsBHQlGSS0uNaKz06PzoRtWPKeEYg6UrB+kUtGx&#10;h2qnLDmxIIB0v10tJ/Tf0pQmfUlX+TyPyBrC/aiNTnoUqJJdSe/S8I2SCWy803VM8Uyq0cZOlJ7o&#10;CYyM3PihGoisJ+4CWxXUZ+TLwqhHfD9otGB/UtKjFkvqfhyZFZSoDxo5X2WLRRBvdBb57Rwdex2p&#10;riNMc4QqqadkNHc+Cj7QoWGLu2lkpO2lk6ll1Fhkc3oPQcTXfsx6ebWbXwAAAP//AwBQSwMEFAAG&#10;AAgAAAAhAPcAuF3cAAAACgEAAA8AAABkcnMvZG93bnJldi54bWxMj81OwzAQhO9IvIO1SNyo0wIh&#10;DXEqws+RA4UH2MZunBKvQ+yk6duzPcFtVjOa/abYzK4TkxlC60nBcpGAMFR73VKj4Ovz7SYDESKS&#10;xs6TUXAyATbl5UWBufZH+jDTNjaCSyjkqMDG2OdShtoah2Hhe0Ps7f3gMPI5NFIPeORy18lVkqTS&#10;YUv8wWJvnq2pv7ejU3BbTT+2yl5Pw3zwFVnUh5fxXanrq/npEUQ0c/wLwxmf0aFkpp0fSQfRKVjd&#10;p4weWTysQZwDy7uU1U5Bxo4sC/l/QvkLAAD//wMAUEsBAi0AFAAGAAgAAAAhALaDOJL+AAAA4QEA&#10;ABMAAAAAAAAAAAAAAAAAAAAAAFtDb250ZW50X1R5cGVzXS54bWxQSwECLQAUAAYACAAAACEAOP0h&#10;/9YAAACUAQAACwAAAAAAAAAAAAAAAAAvAQAAX3JlbHMvLnJlbHNQSwECLQAUAAYACAAAACEAq2z1&#10;NBMCAAD9AwAADgAAAAAAAAAAAAAAAAAuAgAAZHJzL2Uyb0RvYy54bWxQSwECLQAUAAYACAAAACEA&#10;9wC4XdwAAAAKAQAADwAAAAAAAAAAAAAAAABtBAAAZHJzL2Rvd25yZXYueG1sUEsFBgAAAAAEAAQA&#10;8wAAAHYFAAAAAA==&#10;" fillcolor="#00da96" stroked="f">
              <v:textbox>
                <w:txbxContent>
                  <w:p w14:paraId="09412B51" w14:textId="77777777" w:rsidR="001E769A" w:rsidRPr="003E5CC3" w:rsidRDefault="00654A6A" w:rsidP="00654A6A">
                    <w:pPr>
                      <w:jc w:val="right"/>
                      <w:rPr>
                        <w:color w:val="FFFFFF" w:themeColor="background1"/>
                        <w:sz w:val="14"/>
                        <w:szCs w:val="14"/>
                      </w:rPr>
                    </w:pPr>
                    <w:r w:rsidRPr="003E5CC3">
                      <w:rPr>
                        <w:color w:val="FFFFFF" w:themeColor="background1"/>
                        <w:sz w:val="14"/>
                        <w:szCs w:val="14"/>
                      </w:rPr>
                      <w:t>Ardent Management Limited.</w:t>
                    </w:r>
                    <w:r w:rsidR="00D70A59" w:rsidRPr="003E5CC3">
                      <w:rPr>
                        <w:color w:val="FFFFFF" w:themeColor="background1"/>
                        <w:sz w:val="14"/>
                        <w:szCs w:val="14"/>
                      </w:rPr>
                      <w:t xml:space="preserve"> </w:t>
                    </w:r>
                    <w:r w:rsidRPr="003E5CC3">
                      <w:rPr>
                        <w:color w:val="FFFFFF" w:themeColor="background1"/>
                        <w:sz w:val="14"/>
                        <w:szCs w:val="14"/>
                      </w:rPr>
                      <w:t xml:space="preserve">Registered in England and Wales (Company Number 02698524) </w:t>
                    </w:r>
                  </w:p>
                  <w:p w14:paraId="7A8E4643" w14:textId="24277D2C" w:rsidR="00654A6A" w:rsidRPr="003E5CC3" w:rsidRDefault="00654A6A" w:rsidP="00654A6A">
                    <w:pPr>
                      <w:jc w:val="right"/>
                      <w:rPr>
                        <w:color w:val="FFFFFF" w:themeColor="background1"/>
                        <w:sz w:val="14"/>
                        <w:szCs w:val="14"/>
                      </w:rPr>
                    </w:pPr>
                    <w:r w:rsidRPr="003E5CC3">
                      <w:rPr>
                        <w:color w:val="FFFFFF" w:themeColor="background1"/>
                        <w:sz w:val="14"/>
                        <w:szCs w:val="14"/>
                      </w:rPr>
                      <w:t>Registered office: 147a High Street, Waltham Cross, Hertfordshire, EN8 7AP</w:t>
                    </w:r>
                  </w:p>
                </w:txbxContent>
              </v:textbox>
              <w10:wrap anchorx="page"/>
            </v:shape>
          </w:pict>
        </mc:Fallback>
      </mc:AlternateContent>
    </w:r>
    <w:r w:rsidR="004B3189" w:rsidRPr="003E5CC3">
      <w:rPr>
        <w:rFonts w:ascii="AlasTrial" w:hAnsi="AlasTrial"/>
        <w:noProof/>
        <w:color w:val="FFFFFF" w:themeColor="background1"/>
      </w:rPr>
      <mc:AlternateContent>
        <mc:Choice Requires="wps">
          <w:drawing>
            <wp:anchor distT="0" distB="0" distL="114300" distR="114300" simplePos="0" relativeHeight="251658243" behindDoc="1" locked="0" layoutInCell="1" allowOverlap="1" wp14:anchorId="1BE58C98" wp14:editId="046B2A21">
              <wp:simplePos x="0" y="0"/>
              <wp:positionH relativeFrom="page">
                <wp:posOffset>0</wp:posOffset>
              </wp:positionH>
              <wp:positionV relativeFrom="paragraph">
                <wp:posOffset>-645795</wp:posOffset>
              </wp:positionV>
              <wp:extent cx="8042910" cy="784860"/>
              <wp:effectExtent l="0" t="0" r="0" b="0"/>
              <wp:wrapNone/>
              <wp:docPr id="717669008" name="Rectangle 717669008"/>
              <wp:cNvGraphicFramePr/>
              <a:graphic xmlns:a="http://schemas.openxmlformats.org/drawingml/2006/main">
                <a:graphicData uri="http://schemas.microsoft.com/office/word/2010/wordprocessingShape">
                  <wps:wsp>
                    <wps:cNvSpPr/>
                    <wps:spPr>
                      <a:xfrm>
                        <a:off x="0" y="0"/>
                        <a:ext cx="8042910" cy="784860"/>
                      </a:xfrm>
                      <a:prstGeom prst="rect">
                        <a:avLst/>
                      </a:prstGeom>
                      <a:solidFill>
                        <a:srgbClr val="031C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BA2B2" id="Rectangle 717669008" o:spid="_x0000_s1026" style="position:absolute;margin-left:0;margin-top:-50.85pt;width:633.3pt;height:61.8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CjggIAAF8FAAAOAAAAZHJzL2Uyb0RvYy54bWysVE1PGzEQvVfqf7B8L7sbAoSIDYqCqCoh&#10;QEDF2fHaWUtej2s72aS/vmPvRyhFPVTNwbF33ryZeZ7x1fW+0WQnnFdgSlqc5JQIw6FSZlPS7y+3&#10;X2aU+MBMxTQYUdKD8PR68fnTVWvnYgI16Eo4giTGz1tb0joEO88yz2vRMH8CVhg0SnANC3h0m6xy&#10;rEX2RmeTPD/PWnCVdcCF9/j1pjPSReKXUvDwIKUXgeiSYm4hrS6t67hmiys23zhma8X7NNg/ZNEw&#10;ZTDoSHXDAiNbp/6gahR34EGGEw5NBlIqLlINWE2Rv6vmuWZWpFpQHG9Hmfz/o+X3u2f76FCG1vq5&#10;x22sYi9dE/8xP7JPYh1GscQ+EI4fZ/l0clmgphxtF7Pp7DypmR29rfPhq4CGxE1JHV5G0ojt7nzA&#10;iAgdIDGYB62qW6V1OrjNeqUd2bF4cafF6rSId4Uuv8G0iWAD0a0zxy/ZsZa0CwctIk6bJyGJqjD7&#10;ScoktZkY4zDOhQlFZ6pZJbrwZzn+huixMaNHyiURRmaJ8UfunmBAdiQDd5dlj4+uInXp6Jz/LbHO&#10;efRIkcGE0blRBtxHBBqr6iN3+EGkTpqo0hqqw6MjDroZ8ZbfKry3O+bDI3M4FHjVOOjhARepoS0p&#10;9DtKanA/P/oe8diraKWkxSErqf+xZU5Qor8Z7OLLYjqNU5kO07OLCR7cW8v6rcVsmxVgOxT4pFie&#10;thEf9LCVDppXfA+WMSqamOEYu6Q8uOGwCt3w44vCxXKZYDiJloU782x5JI+qxr582b8yZ/vmDdj2&#10;9zAMJJu/6+EOGz0NLLcBpEoNftS11xunODVO/+LEZ+LtOaGO7+LiFwAAAP//AwBQSwMEFAAGAAgA&#10;AAAhAJe12c7fAAAACQEAAA8AAABkcnMvZG93bnJldi54bWxMjzFPwzAUhHck/oP1kFhQaydCAUJe&#10;KoQEAwyooQPjS+wmofFzFLtp+Pe4E4ynO919V2wWO4jZTL53jJCsFQjDjdM9twi7z5fVPQgfiDUN&#10;jg3Cj/GwKS8vCsq1O/HWzFVoRSxhnxNCF8KYS+mbzljyazcajt7eTZZClFMr9USnWG4HmSqVSUs9&#10;x4WORvPcmeZQHS3C+8d3tz+o+vbti9Kbeq5U9TrvEK+vlqdHEMEs4S8MZ/yIDmVkqt2RtRcDQjwS&#10;EFaJSu5AnP00yzIQNUKaPIAsC/n/QfkLAAD//wMAUEsBAi0AFAAGAAgAAAAhALaDOJL+AAAA4QEA&#10;ABMAAAAAAAAAAAAAAAAAAAAAAFtDb250ZW50X1R5cGVzXS54bWxQSwECLQAUAAYACAAAACEAOP0h&#10;/9YAAACUAQAACwAAAAAAAAAAAAAAAAAvAQAAX3JlbHMvLnJlbHNQSwECLQAUAAYACAAAACEAKZPw&#10;o4ICAABfBQAADgAAAAAAAAAAAAAAAAAuAgAAZHJzL2Uyb0RvYy54bWxQSwECLQAUAAYACAAAACEA&#10;l7XZzt8AAAAJAQAADwAAAAAAAAAAAAAAAADcBAAAZHJzL2Rvd25yZXYueG1sUEsFBgAAAAAEAAQA&#10;8wAAAOgFAAAAAA==&#10;" fillcolor="#031c31" stroked="f" strokeweight="1pt">
              <w10:wrap anchorx="page"/>
            </v:rect>
          </w:pict>
        </mc:Fallback>
      </mc:AlternateContent>
    </w:r>
    <w:r w:rsidR="004B3189" w:rsidRPr="003E5CC3">
      <w:rPr>
        <w:rFonts w:ascii="AlasTrial" w:hAnsi="AlasTrial"/>
        <w:noProof/>
        <w:color w:val="FFFFFF" w:themeColor="background1"/>
      </w:rPr>
      <mc:AlternateContent>
        <mc:Choice Requires="wps">
          <w:drawing>
            <wp:anchor distT="0" distB="0" distL="114300" distR="114300" simplePos="0" relativeHeight="251658240" behindDoc="1" locked="0" layoutInCell="1" allowOverlap="1" wp14:anchorId="4BCE7116" wp14:editId="186CCB84">
              <wp:simplePos x="0" y="0"/>
              <wp:positionH relativeFrom="page">
                <wp:posOffset>-175260</wp:posOffset>
              </wp:positionH>
              <wp:positionV relativeFrom="paragraph">
                <wp:posOffset>40005</wp:posOffset>
              </wp:positionV>
              <wp:extent cx="8042910" cy="642620"/>
              <wp:effectExtent l="0" t="0" r="15240" b="24130"/>
              <wp:wrapNone/>
              <wp:docPr id="1323314977" name="Rectangle 1323314977"/>
              <wp:cNvGraphicFramePr/>
              <a:graphic xmlns:a="http://schemas.openxmlformats.org/drawingml/2006/main">
                <a:graphicData uri="http://schemas.microsoft.com/office/word/2010/wordprocessingShape">
                  <wps:wsp>
                    <wps:cNvSpPr/>
                    <wps:spPr>
                      <a:xfrm>
                        <a:off x="0" y="0"/>
                        <a:ext cx="8042910" cy="642620"/>
                      </a:xfrm>
                      <a:prstGeom prst="rect">
                        <a:avLst/>
                      </a:prstGeom>
                      <a:solidFill>
                        <a:srgbClr val="00DA96"/>
                      </a:solidFill>
                      <a:ln>
                        <a:solidFill>
                          <a:srgbClr val="00DA9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6B186" id="Rectangle 1323314977" o:spid="_x0000_s1026" style="position:absolute;margin-left:-13.8pt;margin-top:3.15pt;width:633.3pt;height:50.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Td7gAIAAIgFAAAOAAAAZHJzL2Uyb0RvYy54bWysVN9PGzEMfp+0/yHK+7hrVTqouKIKxDQJ&#10;AQImntNc0jspF2dO2mv318/J/ShjaA9ofUids/3Z/mL74nLfGLZT6GuwBZ+c5JwpK6Gs7abgP55v&#10;vpxx5oOwpTBgVcEPyvPL5edPF61bqClUYEqFjECsX7Su4FUIbpFlXlaqEf4EnLKk1ICNCHTFTVai&#10;aAm9Mdk0z+dZC1g6BKm8p6/XnZIvE77WSoZ7rb0KzBSccgvpxHSu45ktL8Rig8JVtezTEB/IohG1&#10;paAj1LUIgm2x/guqqSWCBx1OJDQZaF1LlWqgaib5m2qeKuFUqoXI8W6kyf8/WHm3e3IPSDS0zi88&#10;ibGKvcYm/lN+bJ/IOoxkqX1gkj6e5bPp+YQ4laSbz6bzaWIzO3o79OGbgoZFoeBIj5E4ErtbHygi&#10;mQ4mMZgHU5c3tTHpgpv1lUG2E/Hh8uvV+Ty+Fbn8YWbsxzwJJ7pmx6KTFA5GRUBjH5VmdUllTlPK&#10;qR/VmJCQUtkw6VSVKFWX52lOvyHN2MHRIyWdACOypvpG7B5gsOxABuyu2t4+uqrUzqNz/q/EOufR&#10;I0UGG0bnpraA7wEYqqqP3NkPJHXURJbWUB4ekCF0w+SdvKnpgW+FDw8CaXqoJ2gjhHs6tIG24NBL&#10;nFWAv977Hu2pqUnLWUvTWHD/cytQcWa+W2r388lsFsc3XWanX6nXGL7WrF9r7La5AuqbCe0eJ5MY&#10;7YMZRI3QvNDiWMWopBJWUuyCy4DD5Sp0W4JWj1SrVTKjkXUi3NonJyN4ZDU28PP+RaDruzzQfNzB&#10;MLli8abZO9voaWG1DaDrNAlHXnu+adxT4/SrKe6T1/dkdVygy98AAAD//wMAUEsDBBQABgAIAAAA&#10;IQAqYqEV3gAAAAoBAAAPAAAAZHJzL2Rvd25yZXYueG1sTI/NTsMwEITvSLyDtUjcWgdXpCXEqRCC&#10;G5em/FzdeElS4nWInTS8PdsT3HZ3RrPf5NvZdWLCIbSeNNwsExBIlbct1Rpe98+LDYgQDVnTeUIN&#10;PxhgW1xe5Caz/kQ7nMpYCw6hkBkNTYx9JmWoGnQmLH2PxNqnH5yJvA61tIM5cbjrpEqSVDrTEn9o&#10;TI+PDVZf5eg0vCVP5TxOH4rev/m8O74cU7XR+vpqfrgHEXGOf2Y44zM6FMx08CPZIDoNC7VO2aoh&#10;XYE462p1x+UOPCXrW5BFLv9XKH4BAAD//wMAUEsBAi0AFAAGAAgAAAAhALaDOJL+AAAA4QEAABMA&#10;AAAAAAAAAAAAAAAAAAAAAFtDb250ZW50X1R5cGVzXS54bWxQSwECLQAUAAYACAAAACEAOP0h/9YA&#10;AACUAQAACwAAAAAAAAAAAAAAAAAvAQAAX3JlbHMvLnJlbHNQSwECLQAUAAYACAAAACEARdU3e4AC&#10;AACIBQAADgAAAAAAAAAAAAAAAAAuAgAAZHJzL2Uyb0RvYy54bWxQSwECLQAUAAYACAAAACEAKmKh&#10;Fd4AAAAKAQAADwAAAAAAAAAAAAAAAADaBAAAZHJzL2Rvd25yZXYueG1sUEsFBgAAAAAEAAQA8wAA&#10;AOUFAAAAAA==&#10;" fillcolor="#00da96" strokecolor="#00da96" strokeweight="1pt">
              <w10:wrap anchorx="page"/>
            </v:rect>
          </w:pict>
        </mc:Fallback>
      </mc:AlternateContent>
    </w:r>
    <w:r w:rsidR="00E12AD3" w:rsidRPr="003E5CC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0A969" w14:textId="77777777" w:rsidR="00376D01" w:rsidRPr="003E5CC3" w:rsidRDefault="00376D01" w:rsidP="0004366C">
      <w:r w:rsidRPr="003E5CC3">
        <w:separator/>
      </w:r>
    </w:p>
  </w:footnote>
  <w:footnote w:type="continuationSeparator" w:id="0">
    <w:p w14:paraId="73978547" w14:textId="77777777" w:rsidR="00376D01" w:rsidRPr="003E5CC3" w:rsidRDefault="00376D01" w:rsidP="0004366C">
      <w:r w:rsidRPr="003E5CC3">
        <w:continuationSeparator/>
      </w:r>
    </w:p>
  </w:footnote>
  <w:footnote w:type="continuationNotice" w:id="1">
    <w:p w14:paraId="4B919582" w14:textId="77777777" w:rsidR="00376D01" w:rsidRPr="003E5CC3" w:rsidRDefault="00376D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23930" w14:textId="2AACAF50" w:rsidR="0004366C" w:rsidRPr="003E5CC3" w:rsidRDefault="0004366C" w:rsidP="0004366C">
    <w:pPr>
      <w:pStyle w:val="Header"/>
      <w:jc w:val="right"/>
    </w:pPr>
    <w:r w:rsidRPr="003E5CC3">
      <w:rPr>
        <w:noProof/>
      </w:rPr>
      <w:drawing>
        <wp:anchor distT="0" distB="0" distL="114300" distR="114300" simplePos="0" relativeHeight="251658241" behindDoc="0" locked="0" layoutInCell="1" allowOverlap="1" wp14:anchorId="665A1995" wp14:editId="03B300D3">
          <wp:simplePos x="0" y="0"/>
          <wp:positionH relativeFrom="column">
            <wp:posOffset>4629882</wp:posOffset>
          </wp:positionH>
          <wp:positionV relativeFrom="paragraph">
            <wp:posOffset>-38100</wp:posOffset>
          </wp:positionV>
          <wp:extent cx="1676400" cy="373191"/>
          <wp:effectExtent l="0" t="0" r="0" b="8255"/>
          <wp:wrapNone/>
          <wp:docPr id="650996535" name="Graphic 650996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54235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37319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D71B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6389B"/>
    <w:multiLevelType w:val="hybridMultilevel"/>
    <w:tmpl w:val="AADA0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E08C7"/>
    <w:multiLevelType w:val="hybridMultilevel"/>
    <w:tmpl w:val="3C0C26BC"/>
    <w:lvl w:ilvl="0" w:tplc="590206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B196A"/>
    <w:multiLevelType w:val="hybridMultilevel"/>
    <w:tmpl w:val="3A122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A66D7"/>
    <w:multiLevelType w:val="hybridMultilevel"/>
    <w:tmpl w:val="2722A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781E3E"/>
    <w:multiLevelType w:val="hybridMultilevel"/>
    <w:tmpl w:val="DEE6E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1C21F4"/>
    <w:multiLevelType w:val="hybridMultilevel"/>
    <w:tmpl w:val="9B1E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766255"/>
    <w:multiLevelType w:val="hybridMultilevel"/>
    <w:tmpl w:val="332A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C67A05"/>
    <w:multiLevelType w:val="hybridMultilevel"/>
    <w:tmpl w:val="D9EE2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3A2B7F"/>
    <w:multiLevelType w:val="hybridMultilevel"/>
    <w:tmpl w:val="BE0A2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004256"/>
    <w:multiLevelType w:val="multilevel"/>
    <w:tmpl w:val="E3D61DC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54337379"/>
    <w:multiLevelType w:val="hybridMultilevel"/>
    <w:tmpl w:val="5ECC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BC1369"/>
    <w:multiLevelType w:val="hybridMultilevel"/>
    <w:tmpl w:val="C7DA7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9C03AE"/>
    <w:multiLevelType w:val="hybridMultilevel"/>
    <w:tmpl w:val="8DD8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7D21EB"/>
    <w:multiLevelType w:val="hybridMultilevel"/>
    <w:tmpl w:val="FB88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4020732">
    <w:abstractNumId w:val="0"/>
  </w:num>
  <w:num w:numId="2" w16cid:durableId="354113585">
    <w:abstractNumId w:val="5"/>
  </w:num>
  <w:num w:numId="3" w16cid:durableId="945776224">
    <w:abstractNumId w:val="2"/>
  </w:num>
  <w:num w:numId="4" w16cid:durableId="211306297">
    <w:abstractNumId w:val="4"/>
  </w:num>
  <w:num w:numId="5" w16cid:durableId="103500577">
    <w:abstractNumId w:val="14"/>
  </w:num>
  <w:num w:numId="6" w16cid:durableId="821124340">
    <w:abstractNumId w:val="6"/>
  </w:num>
  <w:num w:numId="7" w16cid:durableId="657537788">
    <w:abstractNumId w:val="10"/>
  </w:num>
  <w:num w:numId="8" w16cid:durableId="1090154716">
    <w:abstractNumId w:val="13"/>
  </w:num>
  <w:num w:numId="9" w16cid:durableId="80639171">
    <w:abstractNumId w:val="7"/>
  </w:num>
  <w:num w:numId="10" w16cid:durableId="1108811079">
    <w:abstractNumId w:val="12"/>
  </w:num>
  <w:num w:numId="11" w16cid:durableId="551619941">
    <w:abstractNumId w:val="3"/>
  </w:num>
  <w:num w:numId="12" w16cid:durableId="624652383">
    <w:abstractNumId w:val="8"/>
  </w:num>
  <w:num w:numId="13" w16cid:durableId="8139807">
    <w:abstractNumId w:val="9"/>
  </w:num>
  <w:num w:numId="14" w16cid:durableId="355229632">
    <w:abstractNumId w:val="1"/>
  </w:num>
  <w:num w:numId="15" w16cid:durableId="17923617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6C"/>
    <w:rsid w:val="0000600D"/>
    <w:rsid w:val="00006A15"/>
    <w:rsid w:val="00017465"/>
    <w:rsid w:val="0001777F"/>
    <w:rsid w:val="00023030"/>
    <w:rsid w:val="00024764"/>
    <w:rsid w:val="0004366C"/>
    <w:rsid w:val="00057775"/>
    <w:rsid w:val="000705C9"/>
    <w:rsid w:val="00076D90"/>
    <w:rsid w:val="000B4ACC"/>
    <w:rsid w:val="000F64C5"/>
    <w:rsid w:val="00123258"/>
    <w:rsid w:val="00130C9A"/>
    <w:rsid w:val="001460C2"/>
    <w:rsid w:val="00173204"/>
    <w:rsid w:val="00177425"/>
    <w:rsid w:val="001A03C7"/>
    <w:rsid w:val="001E769A"/>
    <w:rsid w:val="001F390B"/>
    <w:rsid w:val="001F7697"/>
    <w:rsid w:val="0020587A"/>
    <w:rsid w:val="00226CEF"/>
    <w:rsid w:val="002A63B3"/>
    <w:rsid w:val="002C25B0"/>
    <w:rsid w:val="002E3711"/>
    <w:rsid w:val="003354E0"/>
    <w:rsid w:val="00362C90"/>
    <w:rsid w:val="00376D01"/>
    <w:rsid w:val="00393330"/>
    <w:rsid w:val="003A509A"/>
    <w:rsid w:val="003D16AB"/>
    <w:rsid w:val="003E5CC3"/>
    <w:rsid w:val="003F2C0B"/>
    <w:rsid w:val="0041795D"/>
    <w:rsid w:val="00457C2E"/>
    <w:rsid w:val="0046195C"/>
    <w:rsid w:val="00466F6A"/>
    <w:rsid w:val="00477C38"/>
    <w:rsid w:val="004A340A"/>
    <w:rsid w:val="004B3189"/>
    <w:rsid w:val="004D1B79"/>
    <w:rsid w:val="004D23A6"/>
    <w:rsid w:val="004F7B40"/>
    <w:rsid w:val="005033FA"/>
    <w:rsid w:val="00514C10"/>
    <w:rsid w:val="00520BBA"/>
    <w:rsid w:val="00530C4A"/>
    <w:rsid w:val="005B12F7"/>
    <w:rsid w:val="005B797B"/>
    <w:rsid w:val="005D381F"/>
    <w:rsid w:val="005E081B"/>
    <w:rsid w:val="00602AC8"/>
    <w:rsid w:val="00604048"/>
    <w:rsid w:val="00614C42"/>
    <w:rsid w:val="00620C1F"/>
    <w:rsid w:val="006308AB"/>
    <w:rsid w:val="00654A6A"/>
    <w:rsid w:val="00665679"/>
    <w:rsid w:val="00672D02"/>
    <w:rsid w:val="00685A95"/>
    <w:rsid w:val="006C1917"/>
    <w:rsid w:val="006D5CFA"/>
    <w:rsid w:val="006E4331"/>
    <w:rsid w:val="006E5203"/>
    <w:rsid w:val="00741E0B"/>
    <w:rsid w:val="00762FAF"/>
    <w:rsid w:val="00765DEE"/>
    <w:rsid w:val="007832C1"/>
    <w:rsid w:val="007A0C58"/>
    <w:rsid w:val="007D3407"/>
    <w:rsid w:val="00815DB2"/>
    <w:rsid w:val="00816F26"/>
    <w:rsid w:val="00823F90"/>
    <w:rsid w:val="008445E9"/>
    <w:rsid w:val="00845041"/>
    <w:rsid w:val="00857C48"/>
    <w:rsid w:val="0086021B"/>
    <w:rsid w:val="00885CF9"/>
    <w:rsid w:val="00894890"/>
    <w:rsid w:val="008C0597"/>
    <w:rsid w:val="008C3999"/>
    <w:rsid w:val="008F66A9"/>
    <w:rsid w:val="009032A4"/>
    <w:rsid w:val="009B4A42"/>
    <w:rsid w:val="009B75D7"/>
    <w:rsid w:val="009C06F6"/>
    <w:rsid w:val="009C6B72"/>
    <w:rsid w:val="009D3AD8"/>
    <w:rsid w:val="009F0A5D"/>
    <w:rsid w:val="009F1DFB"/>
    <w:rsid w:val="00A033C9"/>
    <w:rsid w:val="00A11798"/>
    <w:rsid w:val="00A32EB0"/>
    <w:rsid w:val="00A400B7"/>
    <w:rsid w:val="00A415CC"/>
    <w:rsid w:val="00A42F1A"/>
    <w:rsid w:val="00A57A4F"/>
    <w:rsid w:val="00A66775"/>
    <w:rsid w:val="00A7008B"/>
    <w:rsid w:val="00A700CD"/>
    <w:rsid w:val="00A9389A"/>
    <w:rsid w:val="00AA50BF"/>
    <w:rsid w:val="00AC53E6"/>
    <w:rsid w:val="00AC6D06"/>
    <w:rsid w:val="00AC7DDE"/>
    <w:rsid w:val="00AE4105"/>
    <w:rsid w:val="00B0121D"/>
    <w:rsid w:val="00B10B45"/>
    <w:rsid w:val="00B177E0"/>
    <w:rsid w:val="00B24293"/>
    <w:rsid w:val="00B32372"/>
    <w:rsid w:val="00B36D03"/>
    <w:rsid w:val="00B659AF"/>
    <w:rsid w:val="00B90E5E"/>
    <w:rsid w:val="00BC1628"/>
    <w:rsid w:val="00BE40F0"/>
    <w:rsid w:val="00BF6050"/>
    <w:rsid w:val="00C23FD1"/>
    <w:rsid w:val="00C36AA5"/>
    <w:rsid w:val="00C65693"/>
    <w:rsid w:val="00C80098"/>
    <w:rsid w:val="00C93278"/>
    <w:rsid w:val="00C940D5"/>
    <w:rsid w:val="00CB08A8"/>
    <w:rsid w:val="00CB2306"/>
    <w:rsid w:val="00D529BD"/>
    <w:rsid w:val="00D70A59"/>
    <w:rsid w:val="00D85D78"/>
    <w:rsid w:val="00D85FD3"/>
    <w:rsid w:val="00DA232A"/>
    <w:rsid w:val="00DA2BE1"/>
    <w:rsid w:val="00DC599D"/>
    <w:rsid w:val="00DD273D"/>
    <w:rsid w:val="00DD30A2"/>
    <w:rsid w:val="00DD5712"/>
    <w:rsid w:val="00DE0503"/>
    <w:rsid w:val="00DF2D2D"/>
    <w:rsid w:val="00E12AD3"/>
    <w:rsid w:val="00E376C2"/>
    <w:rsid w:val="00E42DA5"/>
    <w:rsid w:val="00E8231D"/>
    <w:rsid w:val="00E90082"/>
    <w:rsid w:val="00E95113"/>
    <w:rsid w:val="00EC7FEA"/>
    <w:rsid w:val="00ED5EB4"/>
    <w:rsid w:val="00F07E46"/>
    <w:rsid w:val="00F13F13"/>
    <w:rsid w:val="00F403C7"/>
    <w:rsid w:val="00F4540D"/>
    <w:rsid w:val="00F702D5"/>
    <w:rsid w:val="00F7171F"/>
    <w:rsid w:val="00F77CEA"/>
    <w:rsid w:val="00F969A8"/>
    <w:rsid w:val="00FB23AD"/>
    <w:rsid w:val="00FB71DD"/>
    <w:rsid w:val="00FE6F80"/>
    <w:rsid w:val="00FF1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18496"/>
  <w15:chartTrackingRefBased/>
  <w15:docId w15:val="{A3DFB7B4-F7B0-4DCD-83C3-DD7A3E81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9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66C"/>
    <w:pPr>
      <w:tabs>
        <w:tab w:val="center" w:pos="4513"/>
        <w:tab w:val="right" w:pos="9026"/>
      </w:tabs>
    </w:pPr>
  </w:style>
  <w:style w:type="character" w:customStyle="1" w:styleId="HeaderChar">
    <w:name w:val="Header Char"/>
    <w:basedOn w:val="DefaultParagraphFont"/>
    <w:link w:val="Header"/>
    <w:uiPriority w:val="99"/>
    <w:rsid w:val="0004366C"/>
    <w:rPr>
      <w:rFonts w:ascii="Calibri" w:hAnsi="Calibri" w:cs="Calibri"/>
    </w:rPr>
  </w:style>
  <w:style w:type="paragraph" w:styleId="Footer">
    <w:name w:val="footer"/>
    <w:basedOn w:val="Normal"/>
    <w:link w:val="FooterChar"/>
    <w:uiPriority w:val="99"/>
    <w:unhideWhenUsed/>
    <w:rsid w:val="0004366C"/>
    <w:pPr>
      <w:tabs>
        <w:tab w:val="center" w:pos="4513"/>
        <w:tab w:val="right" w:pos="9026"/>
      </w:tabs>
    </w:pPr>
  </w:style>
  <w:style w:type="character" w:customStyle="1" w:styleId="FooterChar">
    <w:name w:val="Footer Char"/>
    <w:basedOn w:val="DefaultParagraphFont"/>
    <w:link w:val="Footer"/>
    <w:uiPriority w:val="99"/>
    <w:rsid w:val="0004366C"/>
    <w:rPr>
      <w:rFonts w:ascii="Calibri" w:hAnsi="Calibri" w:cs="Calibri"/>
    </w:rPr>
  </w:style>
  <w:style w:type="character" w:styleId="Hyperlink">
    <w:name w:val="Hyperlink"/>
    <w:basedOn w:val="DefaultParagraphFont"/>
    <w:uiPriority w:val="99"/>
    <w:unhideWhenUsed/>
    <w:rsid w:val="0004366C"/>
    <w:rPr>
      <w:color w:val="0563C1" w:themeColor="hyperlink"/>
      <w:u w:val="single"/>
    </w:rPr>
  </w:style>
  <w:style w:type="character" w:styleId="UnresolvedMention">
    <w:name w:val="Unresolved Mention"/>
    <w:basedOn w:val="DefaultParagraphFont"/>
    <w:uiPriority w:val="99"/>
    <w:semiHidden/>
    <w:unhideWhenUsed/>
    <w:rsid w:val="0004366C"/>
    <w:rPr>
      <w:color w:val="605E5C"/>
      <w:shd w:val="clear" w:color="auto" w:fill="E1DFDD"/>
    </w:rPr>
  </w:style>
  <w:style w:type="paragraph" w:customStyle="1" w:styleId="Default">
    <w:name w:val="Default"/>
    <w:rsid w:val="001A03C7"/>
    <w:pPr>
      <w:autoSpaceDE w:val="0"/>
      <w:autoSpaceDN w:val="0"/>
      <w:adjustRightInd w:val="0"/>
      <w:spacing w:after="0" w:line="240" w:lineRule="auto"/>
    </w:pPr>
    <w:rPr>
      <w:rFonts w:ascii="Century Gothic" w:hAnsi="Century Gothic" w:cs="Century Gothic"/>
      <w:color w:val="000000"/>
      <w:kern w:val="0"/>
      <w:sz w:val="24"/>
      <w:szCs w:val="24"/>
    </w:rPr>
  </w:style>
  <w:style w:type="table" w:styleId="TableGrid">
    <w:name w:val="Table Grid"/>
    <w:basedOn w:val="TableNormal"/>
    <w:uiPriority w:val="39"/>
    <w:rsid w:val="00A41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4540D"/>
    <w:pPr>
      <w:ind w:left="720"/>
      <w:contextualSpacing/>
    </w:pPr>
  </w:style>
  <w:style w:type="paragraph" w:customStyle="1" w:styleId="ArdentHeading1">
    <w:name w:val="Ardent Heading 1"/>
    <w:basedOn w:val="ListParagraph"/>
    <w:link w:val="ArdentHeading1Char"/>
    <w:autoRedefine/>
    <w:qFormat/>
    <w:rsid w:val="007A0C58"/>
    <w:pPr>
      <w:spacing w:line="360" w:lineRule="auto"/>
      <w:ind w:left="360" w:hanging="360"/>
    </w:pPr>
    <w:rPr>
      <w:rFonts w:ascii="Alaska" w:hAnsi="Alaska" w:cstheme="minorHAnsi"/>
      <w:color w:val="031C31"/>
      <w:sz w:val="40"/>
      <w:szCs w:val="40"/>
    </w:rPr>
  </w:style>
  <w:style w:type="character" w:customStyle="1" w:styleId="ListParagraphChar">
    <w:name w:val="List Paragraph Char"/>
    <w:basedOn w:val="DefaultParagraphFont"/>
    <w:link w:val="ListParagraph"/>
    <w:uiPriority w:val="34"/>
    <w:rsid w:val="001F7697"/>
    <w:rPr>
      <w:rFonts w:ascii="Calibri" w:hAnsi="Calibri" w:cs="Calibri"/>
    </w:rPr>
  </w:style>
  <w:style w:type="character" w:customStyle="1" w:styleId="ArdentHeading1Char">
    <w:name w:val="Ardent Heading 1 Char"/>
    <w:basedOn w:val="ListParagraphChar"/>
    <w:link w:val="ArdentHeading1"/>
    <w:rsid w:val="007A0C58"/>
    <w:rPr>
      <w:rFonts w:ascii="Alaska" w:hAnsi="Alaska" w:cstheme="minorHAnsi"/>
      <w:color w:val="031C31"/>
      <w:sz w:val="40"/>
      <w:szCs w:val="40"/>
    </w:rPr>
  </w:style>
  <w:style w:type="paragraph" w:customStyle="1" w:styleId="ParagraphTitle1">
    <w:name w:val="Paragraph Title 1"/>
    <w:basedOn w:val="ArdentHeading1"/>
    <w:link w:val="ParagraphTitle1Char"/>
    <w:qFormat/>
    <w:rsid w:val="003F2C0B"/>
    <w:rPr>
      <w:sz w:val="24"/>
    </w:rPr>
  </w:style>
  <w:style w:type="character" w:customStyle="1" w:styleId="ParagraphTitle1Char">
    <w:name w:val="Paragraph Title 1 Char"/>
    <w:basedOn w:val="ArdentHeading1Char"/>
    <w:link w:val="ParagraphTitle1"/>
    <w:rsid w:val="003F2C0B"/>
    <w:rPr>
      <w:rFonts w:ascii="Alaska" w:hAnsi="Alaska" w:cstheme="minorHAnsi"/>
      <w:color w:val="031C31"/>
      <w:sz w:val="24"/>
      <w:szCs w:val="24"/>
    </w:rPr>
  </w:style>
  <w:style w:type="paragraph" w:styleId="NoSpacing">
    <w:name w:val="No Spacing"/>
    <w:uiPriority w:val="1"/>
    <w:qFormat/>
    <w:rsid w:val="004A340A"/>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620519">
      <w:bodyDiv w:val="1"/>
      <w:marLeft w:val="0"/>
      <w:marRight w:val="0"/>
      <w:marTop w:val="0"/>
      <w:marBottom w:val="0"/>
      <w:divBdr>
        <w:top w:val="none" w:sz="0" w:space="0" w:color="auto"/>
        <w:left w:val="none" w:sz="0" w:space="0" w:color="auto"/>
        <w:bottom w:val="none" w:sz="0" w:space="0" w:color="auto"/>
        <w:right w:val="none" w:sz="0" w:space="0" w:color="auto"/>
      </w:divBdr>
    </w:div>
    <w:div w:id="134664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uartthomas@ardent-managemen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ople@ardent-manageme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rdent-manageme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hyperlink" Target="http://www.ardent-management.com" TargetMode="External"/><Relationship Id="rId5" Type="http://schemas.openxmlformats.org/officeDocument/2006/relationships/hyperlink" Target="http://www.ardent-management.com" TargetMode="External"/><Relationship Id="rId4" Type="http://schemas.openxmlformats.org/officeDocument/2006/relationships/image" Target="media/image6.sv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56726B235EA45A279F62B62ED9DCF" ma:contentTypeVersion="17" ma:contentTypeDescription="Create a new document." ma:contentTypeScope="" ma:versionID="8db1c133feab2dff89750b445b836b14">
  <xsd:schema xmlns:xsd="http://www.w3.org/2001/XMLSchema" xmlns:xs="http://www.w3.org/2001/XMLSchema" xmlns:p="http://schemas.microsoft.com/office/2006/metadata/properties" xmlns:ns2="c8099f65-7bc7-406d-a3a7-984f88c0bcca" xmlns:ns3="f2975657-6cdb-4f15-87b3-b526116fa749" targetNamespace="http://schemas.microsoft.com/office/2006/metadata/properties" ma:root="true" ma:fieldsID="36eb756807da5a9e15b3e2af35d542cf" ns2:_="" ns3:_="">
    <xsd:import namespace="c8099f65-7bc7-406d-a3a7-984f88c0bcca"/>
    <xsd:import namespace="f2975657-6cdb-4f15-87b3-b526116fa7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99f65-7bc7-406d-a3a7-984f88c0b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5ea34e9-7dfc-418c-9a89-3ab4e8273c23}" ma:internalName="TaxCatchAll" ma:showField="CatchAllData" ma:web="c8099f65-7bc7-406d-a3a7-984f88c0bc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975657-6cdb-4f15-87b3-b526116fa7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c82dfe3-7548-4f35-9a5f-0d3018a9a31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975657-6cdb-4f15-87b3-b526116fa749">
      <Terms xmlns="http://schemas.microsoft.com/office/infopath/2007/PartnerControls"/>
    </lcf76f155ced4ddcb4097134ff3c332f>
    <TaxCatchAll xmlns="c8099f65-7bc7-406d-a3a7-984f88c0bcca" xsi:nil="true"/>
  </documentManagement>
</p:properties>
</file>

<file path=customXml/itemProps1.xml><?xml version="1.0" encoding="utf-8"?>
<ds:datastoreItem xmlns:ds="http://schemas.openxmlformats.org/officeDocument/2006/customXml" ds:itemID="{1E4845AE-6AA5-4932-BAF2-CBE928B2C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99f65-7bc7-406d-a3a7-984f88c0bcca"/>
    <ds:schemaRef ds:uri="f2975657-6cdb-4f15-87b3-b526116fa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9628B8-A130-42D5-8CE5-950FB2FE8892}">
  <ds:schemaRefs>
    <ds:schemaRef ds:uri="http://schemas.microsoft.com/sharepoint/v3/contenttype/forms"/>
  </ds:schemaRefs>
</ds:datastoreItem>
</file>

<file path=customXml/itemProps3.xml><?xml version="1.0" encoding="utf-8"?>
<ds:datastoreItem xmlns:ds="http://schemas.openxmlformats.org/officeDocument/2006/customXml" ds:itemID="{76F66974-D658-4A4C-86EB-6248B93B1BB6}">
  <ds:schemaRefs>
    <ds:schemaRef ds:uri="http://schemas.microsoft.com/office/2006/metadata/properties"/>
    <ds:schemaRef ds:uri="http://schemas.microsoft.com/office/infopath/2007/PartnerControls"/>
    <ds:schemaRef ds:uri="f2975657-6cdb-4f15-87b3-b526116fa749"/>
    <ds:schemaRef ds:uri="c8099f65-7bc7-406d-a3a7-984f88c0bc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5237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Ardent Management</Company>
  <LinksUpToDate>false</LinksUpToDate>
  <CharactersWithSpaces>6143</CharactersWithSpaces>
  <SharedDoc>false</SharedDoc>
  <HLinks>
    <vt:vector size="6" baseType="variant">
      <vt:variant>
        <vt:i4>1507349</vt:i4>
      </vt:variant>
      <vt:variant>
        <vt:i4>0</vt:i4>
      </vt:variant>
      <vt:variant>
        <vt:i4>0</vt:i4>
      </vt:variant>
      <vt:variant>
        <vt:i4>5</vt:i4>
      </vt:variant>
      <vt:variant>
        <vt:lpwstr>http://www.ardent-management.com/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Turley</dc:creator>
  <cp:keywords/>
  <dc:description/>
  <cp:lastModifiedBy>Stuart Thomas</cp:lastModifiedBy>
  <cp:revision>2</cp:revision>
  <cp:lastPrinted>2023-05-10T10:27:00Z</cp:lastPrinted>
  <dcterms:created xsi:type="dcterms:W3CDTF">2025-09-03T14:33:00Z</dcterms:created>
  <dcterms:modified xsi:type="dcterms:W3CDTF">2025-09-03T14:33:00Z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2e668b28-87b1-4690-a152-76937a4f4096</vt:lpwstr>
  </property>
  <property fmtid="{D5CDD505-2E9C-101B-9397-08002B2CF9AE}" pid="3" name="ContentTypeId">
    <vt:lpwstr>0x010100CFC56726B235EA45A279F62B62ED9DCF</vt:lpwstr>
  </property>
  <property fmtid="{D5CDD505-2E9C-101B-9397-08002B2CF9AE}" pid="4" name="MediaServiceImageTags">
    <vt:lpwstr/>
  </property>
</Properties>
</file>